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13" w:rsidRPr="00133705" w:rsidRDefault="003010A9" w:rsidP="0004583D">
      <w:pPr>
        <w:pStyle w:val="Brdtekst"/>
        <w:rPr>
          <w:rFonts w:ascii="Arial" w:hAnsi="Arial" w:cs="Arial"/>
        </w:rPr>
      </w:pPr>
      <w:bookmarkStart w:id="0" w:name="_GoBack"/>
      <w:bookmarkEnd w:id="0"/>
      <w:r>
        <w:rPr>
          <w:b/>
          <w:bCs/>
        </w:rPr>
        <w:br/>
      </w:r>
      <w:r>
        <w:rPr>
          <w:b/>
          <w:bCs/>
        </w:rPr>
        <w:br/>
      </w:r>
      <w:r w:rsidRPr="00133705">
        <w:rPr>
          <w:rFonts w:ascii="Arial" w:hAnsi="Arial" w:cs="Arial"/>
          <w:b/>
          <w:bCs/>
        </w:rPr>
        <w:t>ELDRERÅDSMØTE</w:t>
      </w:r>
      <w:r w:rsidR="0004583D" w:rsidRPr="00133705">
        <w:rPr>
          <w:rFonts w:ascii="Arial" w:hAnsi="Arial" w:cs="Arial"/>
        </w:rPr>
        <w:tab/>
      </w:r>
      <w:r w:rsidR="0004583D" w:rsidRPr="00133705">
        <w:rPr>
          <w:rFonts w:ascii="Arial" w:hAnsi="Arial" w:cs="Arial"/>
        </w:rPr>
        <w:tab/>
      </w:r>
      <w:r w:rsidR="0004583D" w:rsidRPr="00133705">
        <w:rPr>
          <w:rFonts w:ascii="Arial" w:hAnsi="Arial" w:cs="Arial"/>
        </w:rPr>
        <w:tab/>
      </w:r>
      <w:r w:rsidR="0004583D" w:rsidRPr="00133705">
        <w:rPr>
          <w:rFonts w:ascii="Arial" w:hAnsi="Arial" w:cs="Arial"/>
        </w:rPr>
        <w:tab/>
      </w:r>
      <w:r w:rsidR="0004583D" w:rsidRPr="00133705">
        <w:rPr>
          <w:rFonts w:ascii="Arial" w:hAnsi="Arial" w:cs="Arial"/>
        </w:rPr>
        <w:tab/>
      </w:r>
      <w:r w:rsidR="0004583D" w:rsidRPr="00133705">
        <w:rPr>
          <w:rFonts w:ascii="Arial" w:hAnsi="Arial" w:cs="Arial"/>
        </w:rPr>
        <w:tab/>
      </w:r>
      <w:r w:rsidR="0004583D" w:rsidRPr="00133705">
        <w:rPr>
          <w:rFonts w:ascii="Arial" w:hAnsi="Arial" w:cs="Arial"/>
        </w:rPr>
        <w:tab/>
      </w:r>
      <w:r w:rsidR="00673739" w:rsidRPr="00133705">
        <w:rPr>
          <w:rFonts w:ascii="Arial" w:hAnsi="Arial" w:cs="Arial"/>
          <w:sz w:val="20"/>
          <w:szCs w:val="20"/>
        </w:rPr>
        <w:t xml:space="preserve">Kommunehuset </w:t>
      </w:r>
      <w:r w:rsidR="0004583D" w:rsidRPr="00133705">
        <w:rPr>
          <w:rFonts w:ascii="Arial" w:hAnsi="Arial" w:cs="Arial"/>
          <w:sz w:val="20"/>
          <w:szCs w:val="20"/>
        </w:rPr>
        <w:t xml:space="preserve">  </w:t>
      </w:r>
      <w:r w:rsidRPr="00133705">
        <w:rPr>
          <w:rFonts w:ascii="Arial" w:hAnsi="Arial" w:cs="Arial"/>
          <w:sz w:val="20"/>
          <w:szCs w:val="20"/>
        </w:rPr>
        <w:t>12</w:t>
      </w:r>
      <w:r w:rsidR="0004583D" w:rsidRPr="00133705">
        <w:rPr>
          <w:rFonts w:ascii="Arial" w:hAnsi="Arial" w:cs="Arial"/>
          <w:sz w:val="20"/>
          <w:szCs w:val="20"/>
        </w:rPr>
        <w:t xml:space="preserve">.12. </w:t>
      </w:r>
      <w:r w:rsidR="00621E13" w:rsidRPr="00133705">
        <w:rPr>
          <w:rFonts w:ascii="Arial" w:hAnsi="Arial" w:cs="Arial"/>
          <w:sz w:val="20"/>
          <w:szCs w:val="20"/>
        </w:rPr>
        <w:t>2019</w:t>
      </w:r>
      <w:r w:rsidR="00A1336E">
        <w:rPr>
          <w:rFonts w:ascii="Arial" w:hAnsi="Arial" w:cs="Arial"/>
          <w:sz w:val="20"/>
          <w:szCs w:val="20"/>
        </w:rPr>
        <w:br/>
      </w:r>
      <w:r w:rsidR="00A1336E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="00A1336E" w:rsidRPr="00A1336E">
        <w:rPr>
          <w:rFonts w:ascii="Arial" w:hAnsi="Arial" w:cs="Arial"/>
          <w:sz w:val="20"/>
          <w:szCs w:val="20"/>
        </w:rPr>
        <w:t xml:space="preserve">Rev. </w:t>
      </w:r>
      <w:r w:rsidR="00B0378D">
        <w:rPr>
          <w:rFonts w:ascii="Arial" w:hAnsi="Arial" w:cs="Arial"/>
          <w:sz w:val="20"/>
          <w:szCs w:val="20"/>
        </w:rPr>
        <w:t>C</w:t>
      </w:r>
      <w:r w:rsidR="00A1336E">
        <w:rPr>
          <w:rFonts w:ascii="Arial" w:hAnsi="Arial" w:cs="Arial"/>
          <w:sz w:val="20"/>
          <w:szCs w:val="20"/>
        </w:rPr>
        <w:t xml:space="preserve">. </w:t>
      </w:r>
      <w:r w:rsidR="00A1336E" w:rsidRPr="00A1336E">
        <w:rPr>
          <w:rFonts w:ascii="Arial" w:hAnsi="Arial" w:cs="Arial"/>
          <w:sz w:val="20"/>
          <w:szCs w:val="20"/>
        </w:rPr>
        <w:t xml:space="preserve"> </w:t>
      </w:r>
      <w:r w:rsidR="00B0378D">
        <w:rPr>
          <w:rFonts w:ascii="Arial" w:hAnsi="Arial" w:cs="Arial"/>
          <w:sz w:val="20"/>
          <w:szCs w:val="20"/>
        </w:rPr>
        <w:t>14</w:t>
      </w:r>
      <w:r w:rsidR="00A1336E" w:rsidRPr="00A1336E">
        <w:rPr>
          <w:rFonts w:ascii="Arial" w:hAnsi="Arial" w:cs="Arial"/>
          <w:sz w:val="20"/>
          <w:szCs w:val="20"/>
        </w:rPr>
        <w:t>.</w:t>
      </w:r>
      <w:r w:rsidR="00B0378D">
        <w:rPr>
          <w:rFonts w:ascii="Arial" w:hAnsi="Arial" w:cs="Arial"/>
          <w:sz w:val="20"/>
          <w:szCs w:val="20"/>
        </w:rPr>
        <w:t>01</w:t>
      </w:r>
      <w:r w:rsidR="00A1336E" w:rsidRPr="00A1336E">
        <w:rPr>
          <w:rFonts w:ascii="Arial" w:hAnsi="Arial" w:cs="Arial"/>
          <w:sz w:val="20"/>
          <w:szCs w:val="20"/>
        </w:rPr>
        <w:t>.20</w:t>
      </w:r>
      <w:r w:rsidR="00B0378D">
        <w:rPr>
          <w:rFonts w:ascii="Arial" w:hAnsi="Arial" w:cs="Arial"/>
          <w:sz w:val="20"/>
          <w:szCs w:val="20"/>
        </w:rPr>
        <w:t>20</w:t>
      </w:r>
      <w:r w:rsidR="00A1336E">
        <w:rPr>
          <w:rFonts w:ascii="Arial" w:hAnsi="Arial" w:cs="Arial"/>
          <w:b/>
          <w:bCs/>
        </w:rPr>
        <w:t xml:space="preserve">   </w:t>
      </w:r>
      <w:r w:rsidR="00141091" w:rsidRPr="00133705">
        <w:rPr>
          <w:rFonts w:ascii="Arial" w:hAnsi="Arial" w:cs="Arial"/>
          <w:b/>
          <w:bCs/>
        </w:rPr>
        <w:br/>
      </w:r>
      <w:r w:rsidR="003750C6">
        <w:rPr>
          <w:rFonts w:ascii="Arial" w:hAnsi="Arial" w:cs="Arial"/>
          <w:b/>
          <w:bCs/>
        </w:rPr>
        <w:br/>
      </w:r>
      <w:r w:rsidR="003750C6">
        <w:rPr>
          <w:rFonts w:ascii="Arial" w:hAnsi="Arial" w:cs="Arial"/>
          <w:b/>
          <w:bCs/>
        </w:rPr>
        <w:br/>
      </w:r>
      <w:r w:rsidRPr="00133705">
        <w:rPr>
          <w:rFonts w:ascii="Arial" w:hAnsi="Arial" w:cs="Arial"/>
          <w:b/>
          <w:bCs/>
        </w:rPr>
        <w:t>Referat fra k</w:t>
      </w:r>
      <w:r w:rsidR="00141091" w:rsidRPr="00133705">
        <w:rPr>
          <w:rFonts w:ascii="Arial" w:hAnsi="Arial" w:cs="Arial"/>
          <w:b/>
          <w:bCs/>
        </w:rPr>
        <w:t>onstituerende møte</w:t>
      </w:r>
      <w:r w:rsidRPr="00133705">
        <w:rPr>
          <w:rFonts w:ascii="Arial" w:hAnsi="Arial" w:cs="Arial"/>
          <w:b/>
          <w:bCs/>
        </w:rPr>
        <w:t xml:space="preserve">, </w:t>
      </w:r>
      <w:r w:rsidR="00141091" w:rsidRPr="00133705">
        <w:rPr>
          <w:rFonts w:ascii="Arial" w:hAnsi="Arial" w:cs="Arial"/>
          <w:b/>
          <w:bCs/>
        </w:rPr>
        <w:t xml:space="preserve"> periode 2019 - 2023</w:t>
      </w:r>
    </w:p>
    <w:p w:rsidR="00621E13" w:rsidRDefault="00621E13" w:rsidP="0004583D">
      <w:pPr>
        <w:pStyle w:val="Brdtekst"/>
      </w:pPr>
    </w:p>
    <w:p w:rsidR="00621E13" w:rsidRPr="00133705" w:rsidRDefault="00621E13" w:rsidP="0004583D">
      <w:pPr>
        <w:pStyle w:val="Brdtekst"/>
        <w:rPr>
          <w:rFonts w:ascii="Arial" w:hAnsi="Arial" w:cs="Arial"/>
          <w:b/>
          <w:bCs/>
        </w:rPr>
      </w:pPr>
      <w:r w:rsidRPr="00133705">
        <w:rPr>
          <w:rFonts w:ascii="Arial" w:hAnsi="Arial" w:cs="Arial"/>
          <w:b/>
          <w:bCs/>
        </w:rPr>
        <w:t>Tilstede;</w:t>
      </w:r>
    </w:p>
    <w:p w:rsidR="0004583D" w:rsidRPr="00133705" w:rsidRDefault="00141091" w:rsidP="0004583D">
      <w:pPr>
        <w:pStyle w:val="Brdtekst"/>
        <w:rPr>
          <w:rFonts w:ascii="Arial" w:hAnsi="Arial" w:cs="Arial"/>
        </w:rPr>
      </w:pPr>
      <w:r w:rsidRPr="00133705">
        <w:rPr>
          <w:rFonts w:ascii="Arial" w:hAnsi="Arial" w:cs="Arial"/>
        </w:rPr>
        <w:t>Arne Bjørnstad</w:t>
      </w:r>
      <w:r w:rsidR="0004583D" w:rsidRPr="00133705">
        <w:rPr>
          <w:rFonts w:ascii="Arial" w:hAnsi="Arial" w:cs="Arial"/>
        </w:rPr>
        <w:br/>
        <w:t xml:space="preserve">Rune Hovstø   </w:t>
      </w:r>
      <w:r w:rsidR="0004583D" w:rsidRPr="00133705">
        <w:rPr>
          <w:rFonts w:ascii="Arial" w:hAnsi="Arial" w:cs="Arial"/>
        </w:rPr>
        <w:br/>
        <w:t>Ragnar Lofstad</w:t>
      </w:r>
      <w:r w:rsidRPr="00133705">
        <w:rPr>
          <w:rFonts w:ascii="Arial" w:hAnsi="Arial" w:cs="Arial"/>
        </w:rPr>
        <w:br/>
        <w:t>Berit Bakken</w:t>
      </w:r>
      <w:r w:rsidR="00B0378D">
        <w:rPr>
          <w:rFonts w:ascii="Arial" w:hAnsi="Arial" w:cs="Arial"/>
        </w:rPr>
        <w:br/>
        <w:t xml:space="preserve">Steinar </w:t>
      </w:r>
      <w:proofErr w:type="spellStart"/>
      <w:r w:rsidR="00B0378D">
        <w:rPr>
          <w:rFonts w:ascii="Arial" w:hAnsi="Arial" w:cs="Arial"/>
        </w:rPr>
        <w:t>NIlsen</w:t>
      </w:r>
      <w:proofErr w:type="spellEnd"/>
      <w:r w:rsidR="0004583D" w:rsidRPr="00133705">
        <w:rPr>
          <w:rFonts w:ascii="Arial" w:hAnsi="Arial" w:cs="Arial"/>
        </w:rPr>
        <w:br/>
        <w:t>Jens Tore Johnsen</w:t>
      </w:r>
      <w:r w:rsidR="00673739" w:rsidRPr="00133705">
        <w:rPr>
          <w:rFonts w:ascii="Arial" w:hAnsi="Arial" w:cs="Arial"/>
        </w:rPr>
        <w:t xml:space="preserve"> (Varamedlem for Aud Solli Sjåvåg</w:t>
      </w:r>
      <w:r w:rsidRPr="00133705">
        <w:rPr>
          <w:rFonts w:ascii="Arial" w:hAnsi="Arial" w:cs="Arial"/>
        </w:rPr>
        <w:t>)</w:t>
      </w:r>
      <w:r w:rsidR="0004583D" w:rsidRPr="00133705">
        <w:rPr>
          <w:rFonts w:ascii="Arial" w:hAnsi="Arial" w:cs="Arial"/>
        </w:rPr>
        <w:br/>
        <w:t>Ingrid Aanonsen Eeg</w:t>
      </w:r>
      <w:r w:rsidR="00673739" w:rsidRPr="00133705">
        <w:rPr>
          <w:rFonts w:ascii="Arial" w:hAnsi="Arial" w:cs="Arial"/>
        </w:rPr>
        <w:t xml:space="preserve">  (Varamedlem for Jan Dukene)</w:t>
      </w:r>
    </w:p>
    <w:p w:rsidR="00621E13" w:rsidRDefault="00621E13" w:rsidP="0004583D">
      <w:pPr>
        <w:pStyle w:val="Brdtekst"/>
      </w:pPr>
    </w:p>
    <w:p w:rsidR="00144B89" w:rsidRPr="00133705" w:rsidRDefault="00141091">
      <w:pPr>
        <w:rPr>
          <w:rFonts w:ascii="Arial" w:hAnsi="Arial" w:cs="Arial"/>
        </w:rPr>
      </w:pPr>
      <w:r w:rsidRPr="00133705">
        <w:rPr>
          <w:rFonts w:ascii="Arial" w:hAnsi="Arial" w:cs="Arial"/>
          <w:b/>
          <w:bCs/>
        </w:rPr>
        <w:t>Saksliste / Referat:</w:t>
      </w:r>
      <w:r w:rsidRPr="00133705">
        <w:rPr>
          <w:rFonts w:ascii="Arial" w:hAnsi="Arial" w:cs="Arial"/>
          <w:b/>
          <w:bCs/>
        </w:rPr>
        <w:br/>
      </w:r>
      <w:r w:rsidR="00144B89">
        <w:br/>
      </w:r>
      <w:r w:rsidR="00144B89" w:rsidRPr="00133705">
        <w:rPr>
          <w:rFonts w:ascii="Arial" w:hAnsi="Arial" w:cs="Arial"/>
        </w:rPr>
        <w:t>1.19</w:t>
      </w:r>
      <w:r w:rsidR="005A67B4" w:rsidRPr="00133705">
        <w:rPr>
          <w:rFonts w:ascii="Arial" w:hAnsi="Arial" w:cs="Arial"/>
        </w:rPr>
        <w:t>:</w:t>
      </w:r>
      <w:r w:rsidR="00144B89" w:rsidRPr="00133705">
        <w:rPr>
          <w:rFonts w:ascii="Arial" w:hAnsi="Arial" w:cs="Arial"/>
        </w:rPr>
        <w:t xml:space="preserve"> </w:t>
      </w:r>
      <w:r w:rsidR="005A67B4" w:rsidRPr="00133705">
        <w:rPr>
          <w:rFonts w:ascii="Arial" w:hAnsi="Arial" w:cs="Arial"/>
        </w:rPr>
        <w:t xml:space="preserve">Godkjenning av </w:t>
      </w:r>
      <w:r w:rsidR="009D183A" w:rsidRPr="00133705">
        <w:rPr>
          <w:rFonts w:ascii="Arial" w:hAnsi="Arial" w:cs="Arial"/>
        </w:rPr>
        <w:t>innkallingen</w:t>
      </w:r>
      <w:r w:rsidR="00144B89" w:rsidRPr="00133705">
        <w:rPr>
          <w:rFonts w:ascii="Arial" w:hAnsi="Arial" w:cs="Arial"/>
        </w:rPr>
        <w:t>;</w:t>
      </w:r>
      <w:r w:rsidR="00144B89" w:rsidRPr="00133705">
        <w:rPr>
          <w:rFonts w:ascii="Arial" w:hAnsi="Arial" w:cs="Arial"/>
        </w:rPr>
        <w:br/>
        <w:t>Arne komment</w:t>
      </w:r>
      <w:r w:rsidR="00133705" w:rsidRPr="00133705">
        <w:rPr>
          <w:rFonts w:ascii="Arial" w:hAnsi="Arial" w:cs="Arial"/>
        </w:rPr>
        <w:t>erer:</w:t>
      </w:r>
      <w:r w:rsidR="00144B89" w:rsidRPr="00133705">
        <w:rPr>
          <w:rFonts w:ascii="Arial" w:hAnsi="Arial" w:cs="Arial"/>
        </w:rPr>
        <w:t xml:space="preserve"> Valg av nestleder til boligstiftelsen mangler.</w:t>
      </w:r>
      <w:r w:rsidR="00E139AF" w:rsidRPr="00133705">
        <w:rPr>
          <w:rFonts w:ascii="Arial" w:hAnsi="Arial" w:cs="Arial"/>
        </w:rPr>
        <w:br/>
        <w:t xml:space="preserve">Innkalling </w:t>
      </w:r>
      <w:r w:rsidR="005A67B4" w:rsidRPr="00133705">
        <w:rPr>
          <w:rFonts w:ascii="Arial" w:hAnsi="Arial" w:cs="Arial"/>
        </w:rPr>
        <w:t xml:space="preserve">forøvrig </w:t>
      </w:r>
      <w:r w:rsidR="00E139AF" w:rsidRPr="00133705">
        <w:rPr>
          <w:rFonts w:ascii="Arial" w:hAnsi="Arial" w:cs="Arial"/>
        </w:rPr>
        <w:t>godkjent.</w:t>
      </w:r>
      <w:r w:rsidR="00144B89" w:rsidRPr="00133705">
        <w:rPr>
          <w:rFonts w:ascii="Arial" w:hAnsi="Arial" w:cs="Arial"/>
        </w:rPr>
        <w:br/>
      </w:r>
      <w:r w:rsidR="00144B89">
        <w:br/>
      </w:r>
      <w:r w:rsidR="00144B89" w:rsidRPr="00133705">
        <w:rPr>
          <w:rFonts w:ascii="Arial" w:hAnsi="Arial" w:cs="Arial"/>
        </w:rPr>
        <w:t>2.</w:t>
      </w:r>
      <w:r w:rsidR="00BA3FFD" w:rsidRPr="00133705">
        <w:rPr>
          <w:rFonts w:ascii="Arial" w:hAnsi="Arial" w:cs="Arial"/>
        </w:rPr>
        <w:t>19</w:t>
      </w:r>
      <w:r w:rsidR="00144B89" w:rsidRPr="00133705">
        <w:rPr>
          <w:rFonts w:ascii="Arial" w:hAnsi="Arial" w:cs="Arial"/>
        </w:rPr>
        <w:t xml:space="preserve">: </w:t>
      </w:r>
      <w:r w:rsidR="005A67B4" w:rsidRPr="00133705">
        <w:rPr>
          <w:rFonts w:ascii="Arial" w:hAnsi="Arial" w:cs="Arial"/>
        </w:rPr>
        <w:t>Godkjenning av referat 9.10.2019</w:t>
      </w:r>
      <w:r w:rsidR="00144B89" w:rsidRPr="00133705">
        <w:rPr>
          <w:rFonts w:ascii="Arial" w:hAnsi="Arial" w:cs="Arial"/>
        </w:rPr>
        <w:t xml:space="preserve"> </w:t>
      </w:r>
      <w:r w:rsidR="00144B89" w:rsidRPr="00133705">
        <w:rPr>
          <w:rFonts w:ascii="Arial" w:hAnsi="Arial" w:cs="Arial"/>
        </w:rPr>
        <w:br/>
        <w:t>Ingen kommentar</w:t>
      </w:r>
      <w:r w:rsidR="00133705" w:rsidRPr="00133705">
        <w:rPr>
          <w:rFonts w:ascii="Arial" w:hAnsi="Arial" w:cs="Arial"/>
        </w:rPr>
        <w:t>er</w:t>
      </w:r>
      <w:r w:rsidR="005A67B4" w:rsidRPr="00133705">
        <w:rPr>
          <w:rFonts w:ascii="Arial" w:hAnsi="Arial" w:cs="Arial"/>
        </w:rPr>
        <w:t>.</w:t>
      </w:r>
      <w:r w:rsidR="005A67B4" w:rsidRPr="00133705">
        <w:rPr>
          <w:rFonts w:ascii="Arial" w:hAnsi="Arial" w:cs="Arial"/>
        </w:rPr>
        <w:br/>
        <w:t>Referat godkjent.</w:t>
      </w:r>
    </w:p>
    <w:p w:rsidR="00462D5F" w:rsidRPr="00133705" w:rsidRDefault="00144B89">
      <w:pPr>
        <w:rPr>
          <w:rFonts w:ascii="Arial" w:hAnsi="Arial" w:cs="Arial"/>
        </w:rPr>
      </w:pPr>
      <w:r w:rsidRPr="00133705">
        <w:rPr>
          <w:rFonts w:ascii="Arial" w:hAnsi="Arial" w:cs="Arial"/>
        </w:rPr>
        <w:t>3.19</w:t>
      </w:r>
      <w:r w:rsidR="005A67B4" w:rsidRPr="00133705">
        <w:rPr>
          <w:rFonts w:ascii="Arial" w:hAnsi="Arial" w:cs="Arial"/>
        </w:rPr>
        <w:t>: Diverse informasjon fra sittende leder, Arne Bjørnstad</w:t>
      </w:r>
      <w:r w:rsidR="00462D5F" w:rsidRPr="00133705">
        <w:rPr>
          <w:rFonts w:ascii="Arial" w:hAnsi="Arial" w:cs="Arial"/>
        </w:rPr>
        <w:t>;</w:t>
      </w:r>
      <w:r w:rsidR="00462D5F" w:rsidRPr="00133705">
        <w:rPr>
          <w:rFonts w:ascii="Arial" w:hAnsi="Arial" w:cs="Arial"/>
        </w:rPr>
        <w:br/>
      </w:r>
      <w:r w:rsidR="00462D5F" w:rsidRPr="00133705">
        <w:rPr>
          <w:rFonts w:ascii="Arial" w:hAnsi="Arial" w:cs="Arial"/>
        </w:rPr>
        <w:br/>
        <w:t xml:space="preserve">* Reglement for </w:t>
      </w:r>
      <w:r w:rsidR="008670F4" w:rsidRPr="00133705">
        <w:rPr>
          <w:rFonts w:ascii="Arial" w:hAnsi="Arial" w:cs="Arial"/>
        </w:rPr>
        <w:t>folkevalgte</w:t>
      </w:r>
      <w:r w:rsidR="00462D5F" w:rsidRPr="00133705">
        <w:rPr>
          <w:rFonts w:ascii="Arial" w:hAnsi="Arial" w:cs="Arial"/>
        </w:rPr>
        <w:t xml:space="preserve"> og for Eldrerådet spesielt. (Finnes på </w:t>
      </w:r>
      <w:r w:rsidR="008670F4" w:rsidRPr="00133705">
        <w:rPr>
          <w:rFonts w:ascii="Arial" w:hAnsi="Arial" w:cs="Arial"/>
        </w:rPr>
        <w:t>Tvedestrand Kommune</w:t>
      </w:r>
      <w:r w:rsidR="00462D5F" w:rsidRPr="00133705">
        <w:rPr>
          <w:rFonts w:ascii="Arial" w:hAnsi="Arial" w:cs="Arial"/>
        </w:rPr>
        <w:t xml:space="preserve"> / Politikk /  «Reglement for politiske organer».. og «Styrer råd og utvalg/Eldrerådet.» ) </w:t>
      </w:r>
      <w:r w:rsidR="00462D5F" w:rsidRPr="00133705">
        <w:rPr>
          <w:rFonts w:ascii="Arial" w:hAnsi="Arial" w:cs="Arial"/>
        </w:rPr>
        <w:br/>
        <w:t xml:space="preserve">* Rådmannens løsning for sekretærstillingen. Medlem Steinar Nilsen fungerer som sekretær, og det opprettes pensjonistavtale. </w:t>
      </w:r>
      <w:r w:rsidR="00462D5F" w:rsidRPr="00133705">
        <w:rPr>
          <w:rFonts w:ascii="Arial" w:hAnsi="Arial" w:cs="Arial"/>
        </w:rPr>
        <w:br/>
      </w:r>
      <w:r w:rsidR="003061AB" w:rsidRPr="00133705">
        <w:rPr>
          <w:rFonts w:ascii="Arial" w:hAnsi="Arial" w:cs="Arial"/>
        </w:rPr>
        <w:t>*Budsjett for 2020 er kr. 55.000.-</w:t>
      </w:r>
      <w:r w:rsidR="00137E2C" w:rsidRPr="00133705">
        <w:rPr>
          <w:rFonts w:ascii="Arial" w:hAnsi="Arial" w:cs="Arial"/>
        </w:rPr>
        <w:t xml:space="preserve"> eksklusive godtgjørelse til sekretær. </w:t>
      </w:r>
      <w:r w:rsidR="00137E2C" w:rsidRPr="00133705">
        <w:rPr>
          <w:rFonts w:ascii="Arial" w:hAnsi="Arial" w:cs="Arial"/>
        </w:rPr>
        <w:br/>
        <w:t>* Møteplan for 2020. Ref punkt 6.</w:t>
      </w:r>
    </w:p>
    <w:p w:rsidR="003010A9" w:rsidRPr="00133705" w:rsidRDefault="00144B89" w:rsidP="008132D0">
      <w:pPr>
        <w:rPr>
          <w:rFonts w:ascii="Arial" w:hAnsi="Arial" w:cs="Arial"/>
        </w:rPr>
      </w:pPr>
      <w:r w:rsidRPr="00133705">
        <w:rPr>
          <w:rFonts w:ascii="Arial" w:hAnsi="Arial" w:cs="Arial"/>
        </w:rPr>
        <w:t>4.19</w:t>
      </w:r>
      <w:r w:rsidR="005A67B4" w:rsidRPr="00133705">
        <w:rPr>
          <w:rFonts w:ascii="Arial" w:hAnsi="Arial" w:cs="Arial"/>
        </w:rPr>
        <w:t>.1</w:t>
      </w:r>
      <w:r w:rsidRPr="00133705">
        <w:rPr>
          <w:rFonts w:ascii="Arial" w:hAnsi="Arial" w:cs="Arial"/>
        </w:rPr>
        <w:t xml:space="preserve"> Valg av leder</w:t>
      </w:r>
      <w:r w:rsidR="005F329F" w:rsidRPr="00133705">
        <w:rPr>
          <w:rFonts w:ascii="Arial" w:hAnsi="Arial" w:cs="Arial"/>
        </w:rPr>
        <w:t xml:space="preserve"> av eldrerådet</w:t>
      </w:r>
      <w:r w:rsidR="00C808AC" w:rsidRPr="00133705">
        <w:rPr>
          <w:rFonts w:ascii="Arial" w:hAnsi="Arial" w:cs="Arial"/>
        </w:rPr>
        <w:br/>
        <w:t>Forslag</w:t>
      </w:r>
      <w:r w:rsidR="005F329F" w:rsidRPr="00133705">
        <w:rPr>
          <w:rFonts w:ascii="Arial" w:hAnsi="Arial" w:cs="Arial"/>
        </w:rPr>
        <w:t xml:space="preserve"> leder; </w:t>
      </w:r>
      <w:r w:rsidR="00C808AC" w:rsidRPr="00133705">
        <w:rPr>
          <w:rFonts w:ascii="Arial" w:hAnsi="Arial" w:cs="Arial"/>
        </w:rPr>
        <w:t xml:space="preserve"> Arne Bjørnstad, Ragnar Lofstad</w:t>
      </w:r>
      <w:r w:rsidR="00C808AC" w:rsidRPr="00133705">
        <w:rPr>
          <w:rFonts w:ascii="Arial" w:hAnsi="Arial" w:cs="Arial"/>
        </w:rPr>
        <w:br/>
        <w:t>Valg: Ragnar Lofstad</w:t>
      </w:r>
      <w:r w:rsidR="00137E2C" w:rsidRPr="00133705">
        <w:rPr>
          <w:rFonts w:ascii="Arial" w:hAnsi="Arial" w:cs="Arial"/>
        </w:rPr>
        <w:t xml:space="preserve"> mot en stemme.</w:t>
      </w:r>
      <w:r w:rsidR="007556E2" w:rsidRPr="00133705">
        <w:rPr>
          <w:rFonts w:ascii="Arial" w:hAnsi="Arial" w:cs="Arial"/>
        </w:rPr>
        <w:br/>
      </w:r>
      <w:r w:rsidR="007556E2" w:rsidRPr="00133705">
        <w:rPr>
          <w:rFonts w:ascii="Arial" w:hAnsi="Arial" w:cs="Arial"/>
        </w:rPr>
        <w:br/>
      </w:r>
      <w:r w:rsidR="005A67B4" w:rsidRPr="00133705">
        <w:rPr>
          <w:rFonts w:ascii="Arial" w:hAnsi="Arial" w:cs="Arial"/>
        </w:rPr>
        <w:t>4.19.2 Ny leder tiltrer og overtar møteledelsen.</w:t>
      </w:r>
      <w:r w:rsidR="005A67B4" w:rsidRPr="00133705">
        <w:rPr>
          <w:rFonts w:ascii="Arial" w:hAnsi="Arial" w:cs="Arial"/>
        </w:rPr>
        <w:br/>
      </w:r>
      <w:r w:rsidR="005A67B4" w:rsidRPr="00133705">
        <w:rPr>
          <w:rFonts w:ascii="Arial" w:hAnsi="Arial" w:cs="Arial"/>
        </w:rPr>
        <w:br/>
        <w:t>4.19.3 Valg av nestleder</w:t>
      </w:r>
      <w:r w:rsidR="005F329F" w:rsidRPr="00133705">
        <w:rPr>
          <w:rFonts w:ascii="Arial" w:hAnsi="Arial" w:cs="Arial"/>
        </w:rPr>
        <w:br/>
      </w:r>
      <w:r w:rsidR="00D13D0E" w:rsidRPr="00133705">
        <w:rPr>
          <w:rFonts w:ascii="Arial" w:hAnsi="Arial" w:cs="Arial"/>
        </w:rPr>
        <w:t>Forslag; Aud Solli Sjåvåg</w:t>
      </w:r>
      <w:r w:rsidR="00D13D0E" w:rsidRPr="00133705">
        <w:rPr>
          <w:rFonts w:ascii="Arial" w:hAnsi="Arial" w:cs="Arial"/>
        </w:rPr>
        <w:br/>
        <w:t>Valg: Aud Solli Sjåvåg</w:t>
      </w:r>
      <w:r w:rsidR="00137E2C" w:rsidRPr="00133705">
        <w:rPr>
          <w:rFonts w:ascii="Arial" w:hAnsi="Arial" w:cs="Arial"/>
        </w:rPr>
        <w:t>. Enstemmig.</w:t>
      </w:r>
      <w:r w:rsidR="009B1E77" w:rsidRPr="00133705">
        <w:rPr>
          <w:rFonts w:ascii="Arial" w:hAnsi="Arial" w:cs="Arial"/>
        </w:rPr>
        <w:br/>
      </w:r>
      <w:r w:rsidR="00BA3FFD" w:rsidRPr="00133705">
        <w:rPr>
          <w:rFonts w:ascii="Arial" w:hAnsi="Arial" w:cs="Arial"/>
        </w:rPr>
        <w:br/>
      </w:r>
      <w:r w:rsidR="005A67B4" w:rsidRPr="00133705">
        <w:rPr>
          <w:rFonts w:ascii="Arial" w:hAnsi="Arial" w:cs="Arial"/>
        </w:rPr>
        <w:t xml:space="preserve">4.19.4 </w:t>
      </w:r>
      <w:r w:rsidR="00BA3FFD" w:rsidRPr="00133705">
        <w:rPr>
          <w:rFonts w:ascii="Arial" w:hAnsi="Arial" w:cs="Arial"/>
        </w:rPr>
        <w:t xml:space="preserve"> Valg </w:t>
      </w:r>
      <w:r w:rsidR="005A67B4" w:rsidRPr="00133705">
        <w:rPr>
          <w:rFonts w:ascii="Arial" w:hAnsi="Arial" w:cs="Arial"/>
        </w:rPr>
        <w:t xml:space="preserve">av </w:t>
      </w:r>
      <w:r w:rsidR="00A1336E">
        <w:rPr>
          <w:rFonts w:ascii="Arial" w:hAnsi="Arial" w:cs="Arial"/>
        </w:rPr>
        <w:t>representant</w:t>
      </w:r>
      <w:r w:rsidR="005A67B4" w:rsidRPr="00133705">
        <w:rPr>
          <w:rFonts w:ascii="Arial" w:hAnsi="Arial" w:cs="Arial"/>
        </w:rPr>
        <w:t xml:space="preserve"> </w:t>
      </w:r>
      <w:r w:rsidR="008670F4" w:rsidRPr="00133705">
        <w:rPr>
          <w:rFonts w:ascii="Arial" w:hAnsi="Arial" w:cs="Arial"/>
        </w:rPr>
        <w:t xml:space="preserve">og varamann </w:t>
      </w:r>
      <w:r w:rsidR="005A67B4" w:rsidRPr="00133705">
        <w:rPr>
          <w:rFonts w:ascii="Arial" w:hAnsi="Arial" w:cs="Arial"/>
        </w:rPr>
        <w:t>til Boligstiftelsen</w:t>
      </w:r>
      <w:r w:rsidR="005A67B4" w:rsidRPr="00133705">
        <w:rPr>
          <w:rFonts w:ascii="Arial" w:hAnsi="Arial" w:cs="Arial"/>
        </w:rPr>
        <w:br/>
      </w:r>
      <w:r w:rsidR="005A67B4" w:rsidRPr="00133705">
        <w:rPr>
          <w:rFonts w:ascii="Arial" w:hAnsi="Arial" w:cs="Arial"/>
        </w:rPr>
        <w:br/>
        <w:t xml:space="preserve">Valg av </w:t>
      </w:r>
      <w:r w:rsidR="00A1336E">
        <w:rPr>
          <w:rFonts w:ascii="Arial" w:hAnsi="Arial" w:cs="Arial"/>
        </w:rPr>
        <w:t xml:space="preserve">Eldrerådets representant til </w:t>
      </w:r>
      <w:r w:rsidR="005A67B4" w:rsidRPr="00133705">
        <w:rPr>
          <w:rFonts w:ascii="Arial" w:hAnsi="Arial" w:cs="Arial"/>
        </w:rPr>
        <w:t>boligstiftelsen</w:t>
      </w:r>
      <w:r w:rsidR="005A67B4" w:rsidRPr="00133705">
        <w:rPr>
          <w:rFonts w:ascii="Arial" w:hAnsi="Arial" w:cs="Arial"/>
        </w:rPr>
        <w:br/>
        <w:t>Forslag; Ragnar Lofstad.</w:t>
      </w:r>
      <w:r w:rsidR="005A67B4" w:rsidRPr="00133705">
        <w:rPr>
          <w:rFonts w:ascii="Arial" w:hAnsi="Arial" w:cs="Arial"/>
        </w:rPr>
        <w:br/>
        <w:t>Valg; Ragnar Lofstad</w:t>
      </w:r>
      <w:r w:rsidR="00137E2C" w:rsidRPr="00133705">
        <w:rPr>
          <w:rFonts w:ascii="Arial" w:hAnsi="Arial" w:cs="Arial"/>
        </w:rPr>
        <w:t>. Enstemmig gjenvalgt.</w:t>
      </w:r>
      <w:r w:rsidR="005A67B4" w:rsidRPr="00133705">
        <w:rPr>
          <w:rFonts w:ascii="Arial" w:hAnsi="Arial" w:cs="Arial"/>
        </w:rPr>
        <w:br/>
      </w:r>
      <w:r w:rsidR="005A67B4" w:rsidRPr="00133705">
        <w:rPr>
          <w:rFonts w:ascii="Arial" w:hAnsi="Arial" w:cs="Arial"/>
        </w:rPr>
        <w:br/>
        <w:t>Valg av varamann til boligstiftelsen</w:t>
      </w:r>
      <w:r w:rsidR="005A67B4" w:rsidRPr="00133705">
        <w:rPr>
          <w:rFonts w:ascii="Arial" w:hAnsi="Arial" w:cs="Arial"/>
        </w:rPr>
        <w:br/>
        <w:t>Forslag: Steinar Nilsen</w:t>
      </w:r>
      <w:r w:rsidR="005A67B4" w:rsidRPr="00133705">
        <w:rPr>
          <w:rFonts w:ascii="Arial" w:hAnsi="Arial" w:cs="Arial"/>
        </w:rPr>
        <w:br/>
        <w:t>Valg: Steinar Nilsen</w:t>
      </w:r>
      <w:r w:rsidR="00137E2C" w:rsidRPr="00133705">
        <w:rPr>
          <w:rFonts w:ascii="Arial" w:hAnsi="Arial" w:cs="Arial"/>
        </w:rPr>
        <w:t xml:space="preserve">. Enstemmig. </w:t>
      </w:r>
    </w:p>
    <w:p w:rsidR="008132D0" w:rsidRPr="00133705" w:rsidRDefault="003010A9" w:rsidP="008132D0">
      <w:pPr>
        <w:rPr>
          <w:rFonts w:ascii="Arial" w:hAnsi="Arial" w:cs="Arial"/>
        </w:rPr>
      </w:pPr>
      <w:r w:rsidRPr="00133705">
        <w:rPr>
          <w:rFonts w:ascii="Arial" w:hAnsi="Arial" w:cs="Arial"/>
        </w:rPr>
        <w:br w:type="page"/>
      </w:r>
      <w:r w:rsidR="008132D0" w:rsidRPr="00133705">
        <w:rPr>
          <w:rFonts w:ascii="Arial" w:hAnsi="Arial" w:cs="Arial"/>
        </w:rPr>
        <w:lastRenderedPageBreak/>
        <w:br/>
      </w:r>
      <w:r w:rsidR="00C631C2" w:rsidRPr="00133705">
        <w:rPr>
          <w:rFonts w:ascii="Arial" w:hAnsi="Arial" w:cs="Arial"/>
        </w:rPr>
        <w:t>5.</w:t>
      </w:r>
      <w:r w:rsidR="003750C6">
        <w:rPr>
          <w:rFonts w:ascii="Arial" w:hAnsi="Arial" w:cs="Arial"/>
        </w:rPr>
        <w:t>1</w:t>
      </w:r>
      <w:r w:rsidR="00137E2C" w:rsidRPr="00133705">
        <w:rPr>
          <w:rFonts w:ascii="Arial" w:hAnsi="Arial" w:cs="Arial"/>
        </w:rPr>
        <w:t xml:space="preserve">9 </w:t>
      </w:r>
      <w:r w:rsidR="00C631C2" w:rsidRPr="00133705">
        <w:rPr>
          <w:rFonts w:ascii="Arial" w:hAnsi="Arial" w:cs="Arial"/>
        </w:rPr>
        <w:t>Ny leder har ordet</w:t>
      </w:r>
      <w:r w:rsidR="00C631C2" w:rsidRPr="00133705">
        <w:rPr>
          <w:rFonts w:ascii="Arial" w:hAnsi="Arial" w:cs="Arial"/>
        </w:rPr>
        <w:br/>
        <w:t xml:space="preserve">Ragnar </w:t>
      </w:r>
      <w:r w:rsidR="008132D0" w:rsidRPr="00133705">
        <w:rPr>
          <w:rFonts w:ascii="Arial" w:hAnsi="Arial" w:cs="Arial"/>
        </w:rPr>
        <w:t xml:space="preserve">Lofstad </w:t>
      </w:r>
      <w:r w:rsidR="00C631C2" w:rsidRPr="00133705">
        <w:rPr>
          <w:rFonts w:ascii="Arial" w:hAnsi="Arial" w:cs="Arial"/>
        </w:rPr>
        <w:t>takker for tilliten</w:t>
      </w:r>
      <w:r w:rsidR="009B1E77" w:rsidRPr="00133705">
        <w:rPr>
          <w:rFonts w:ascii="Arial" w:hAnsi="Arial" w:cs="Arial"/>
        </w:rPr>
        <w:t xml:space="preserve"> og</w:t>
      </w:r>
      <w:r w:rsidR="00C631C2" w:rsidRPr="00133705">
        <w:rPr>
          <w:rFonts w:ascii="Arial" w:hAnsi="Arial" w:cs="Arial"/>
        </w:rPr>
        <w:t xml:space="preserve"> oppfordrer til at arbeidet framover skal være teamorientert.</w:t>
      </w:r>
      <w:r w:rsidR="00137E2C" w:rsidRPr="00133705">
        <w:rPr>
          <w:rFonts w:ascii="Arial" w:hAnsi="Arial" w:cs="Arial"/>
        </w:rPr>
        <w:br/>
        <w:t xml:space="preserve">Ragnar takker </w:t>
      </w:r>
      <w:r w:rsidR="008132D0" w:rsidRPr="00133705">
        <w:rPr>
          <w:rFonts w:ascii="Arial" w:hAnsi="Arial" w:cs="Arial"/>
        </w:rPr>
        <w:t xml:space="preserve">videre </w:t>
      </w:r>
      <w:r w:rsidR="00137E2C" w:rsidRPr="00133705">
        <w:rPr>
          <w:rFonts w:ascii="Arial" w:hAnsi="Arial" w:cs="Arial"/>
        </w:rPr>
        <w:t>Arne Bjørnstad for god ledelse, og godt samarbeide.</w:t>
      </w:r>
      <w:r w:rsidR="00BA3FFD" w:rsidRPr="00133705">
        <w:rPr>
          <w:rFonts w:ascii="Arial" w:hAnsi="Arial" w:cs="Arial"/>
        </w:rPr>
        <w:br/>
      </w:r>
      <w:r w:rsidR="00BA3FFD">
        <w:br/>
      </w:r>
      <w:r w:rsidR="00BA3FFD">
        <w:br/>
      </w:r>
      <w:r w:rsidR="00C631C2" w:rsidRPr="00133705">
        <w:rPr>
          <w:rFonts w:ascii="Arial" w:hAnsi="Arial" w:cs="Arial"/>
        </w:rPr>
        <w:t>6.</w:t>
      </w:r>
      <w:r w:rsidR="00137E2C" w:rsidRPr="00133705">
        <w:rPr>
          <w:rFonts w:ascii="Arial" w:hAnsi="Arial" w:cs="Arial"/>
        </w:rPr>
        <w:t xml:space="preserve">19 </w:t>
      </w:r>
      <w:r w:rsidR="00C631C2" w:rsidRPr="00133705">
        <w:rPr>
          <w:rFonts w:ascii="Arial" w:hAnsi="Arial" w:cs="Arial"/>
        </w:rPr>
        <w:t xml:space="preserve"> Eventuelt</w:t>
      </w:r>
      <w:r w:rsidR="006C4866" w:rsidRPr="00133705">
        <w:rPr>
          <w:rFonts w:ascii="Arial" w:hAnsi="Arial" w:cs="Arial"/>
        </w:rPr>
        <w:br/>
      </w:r>
      <w:r w:rsidR="006C4866" w:rsidRPr="00133705">
        <w:rPr>
          <w:rFonts w:ascii="Arial" w:hAnsi="Arial" w:cs="Arial"/>
        </w:rPr>
        <w:br/>
      </w:r>
    </w:p>
    <w:p w:rsidR="006C4866" w:rsidRPr="00133705" w:rsidRDefault="006C4866" w:rsidP="008132D0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>Avtroppende leder</w:t>
      </w:r>
      <w:r w:rsidR="00137E2C" w:rsidRPr="00133705">
        <w:rPr>
          <w:rFonts w:ascii="Arial" w:hAnsi="Arial" w:cs="Arial"/>
        </w:rPr>
        <w:t xml:space="preserve"> overleverte en liste til ny leder med oversikt over løpende oppgaver Eldrerådet arbeider med; Quiz , Mitt liv Mitt ansvar, dans Strannasenteret mm.</w:t>
      </w:r>
    </w:p>
    <w:p w:rsidR="009F797C" w:rsidRPr="00133705" w:rsidRDefault="00137E2C" w:rsidP="00137E2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 xml:space="preserve">Medlemmene er selv ansvarlig for </w:t>
      </w:r>
      <w:r w:rsidR="009F797C" w:rsidRPr="00133705">
        <w:rPr>
          <w:rFonts w:ascii="Arial" w:hAnsi="Arial" w:cs="Arial"/>
        </w:rPr>
        <w:t xml:space="preserve">innlevering av reiseregninger. </w:t>
      </w:r>
      <w:r w:rsidR="00FD1540" w:rsidRPr="00133705">
        <w:rPr>
          <w:rFonts w:ascii="Arial" w:hAnsi="Arial" w:cs="Arial"/>
        </w:rPr>
        <w:br/>
      </w:r>
      <w:r w:rsidR="009F797C" w:rsidRPr="00133705">
        <w:rPr>
          <w:rFonts w:ascii="Arial" w:hAnsi="Arial" w:cs="Arial"/>
        </w:rPr>
        <w:t xml:space="preserve">Skjemaer </w:t>
      </w:r>
      <w:r w:rsidR="003010A9" w:rsidRPr="00133705">
        <w:rPr>
          <w:rFonts w:ascii="Arial" w:hAnsi="Arial" w:cs="Arial"/>
        </w:rPr>
        <w:t>f</w:t>
      </w:r>
      <w:r w:rsidR="009F797C" w:rsidRPr="00133705">
        <w:rPr>
          <w:rFonts w:ascii="Arial" w:hAnsi="Arial" w:cs="Arial"/>
        </w:rPr>
        <w:t xml:space="preserve">ås i resepsjonen. Geir Hortemo. Husk lønnsnummer! </w:t>
      </w:r>
      <w:r w:rsidR="003F6063" w:rsidRPr="00133705">
        <w:rPr>
          <w:rFonts w:ascii="Arial" w:hAnsi="Arial" w:cs="Arial"/>
        </w:rPr>
        <w:br/>
        <w:t>Ref Vedlegg 1: «</w:t>
      </w:r>
      <w:proofErr w:type="spellStart"/>
      <w:r w:rsidR="003F6063" w:rsidRPr="00133705">
        <w:rPr>
          <w:rFonts w:ascii="Arial" w:hAnsi="Arial" w:cs="Arial"/>
        </w:rPr>
        <w:t>Eldreråd_Godtgjørelser</w:t>
      </w:r>
      <w:proofErr w:type="spellEnd"/>
      <w:r w:rsidR="003F6063" w:rsidRPr="00133705">
        <w:rPr>
          <w:rFonts w:ascii="Arial" w:hAnsi="Arial" w:cs="Arial"/>
        </w:rPr>
        <w:t xml:space="preserve"> 1_2019»</w:t>
      </w:r>
      <w:r w:rsidR="00FD1540" w:rsidRPr="00133705">
        <w:rPr>
          <w:rFonts w:ascii="Arial" w:hAnsi="Arial" w:cs="Arial"/>
        </w:rPr>
        <w:br/>
        <w:t xml:space="preserve">Forslag til innlevering av krav om godtgjørelser til kommunen, 2 </w:t>
      </w:r>
      <w:proofErr w:type="spellStart"/>
      <w:r w:rsidR="00FD1540" w:rsidRPr="00133705">
        <w:rPr>
          <w:rFonts w:ascii="Arial" w:hAnsi="Arial" w:cs="Arial"/>
        </w:rPr>
        <w:t>ggr</w:t>
      </w:r>
      <w:proofErr w:type="spellEnd"/>
      <w:r w:rsidR="00FD1540" w:rsidRPr="00133705">
        <w:rPr>
          <w:rFonts w:ascii="Arial" w:hAnsi="Arial" w:cs="Arial"/>
        </w:rPr>
        <w:t xml:space="preserve"> pr år, innen utløpet av mai, og innen utløpet av november. </w:t>
      </w:r>
    </w:p>
    <w:p w:rsidR="009F797C" w:rsidRPr="00133705" w:rsidRDefault="009F797C" w:rsidP="00137E2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 xml:space="preserve">Sekretær er ansvarlig for innleveringa av liste for de som skal ha møtegodtgjørelse. Leveres før </w:t>
      </w:r>
      <w:r w:rsidR="00FD1540" w:rsidRPr="00133705">
        <w:rPr>
          <w:rFonts w:ascii="Arial" w:hAnsi="Arial" w:cs="Arial"/>
        </w:rPr>
        <w:t xml:space="preserve">hhv 15 juni og </w:t>
      </w:r>
      <w:r w:rsidRPr="00133705">
        <w:rPr>
          <w:rFonts w:ascii="Arial" w:hAnsi="Arial" w:cs="Arial"/>
        </w:rPr>
        <w:t xml:space="preserve">15 november hvert år. (Første møte som skal med er 12. desember 2019.) </w:t>
      </w:r>
    </w:p>
    <w:p w:rsidR="0069637F" w:rsidRPr="00133705" w:rsidRDefault="009F797C" w:rsidP="00137E2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 xml:space="preserve">Forfall meldes til Geir i resepsjonen. Telefon 37 19 95 00 innkaller vara. </w:t>
      </w:r>
    </w:p>
    <w:p w:rsidR="008132D0" w:rsidRPr="00133705" w:rsidRDefault="0069637F" w:rsidP="0069637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>Det ble utlevert en liste over alle medlemmer i Eldrerådet, inklusive varamedlemmer. Liste er komplett med telefonnummer og epost adresser.</w:t>
      </w:r>
      <w:r w:rsidR="008D56EE" w:rsidRPr="00133705">
        <w:rPr>
          <w:rFonts w:ascii="Arial" w:hAnsi="Arial" w:cs="Arial"/>
        </w:rPr>
        <w:br/>
        <w:t>Ref Vedlegg 2: Eldreråd_Medlemmer_2_ 2019</w:t>
      </w:r>
    </w:p>
    <w:p w:rsidR="003F6063" w:rsidRPr="00133705" w:rsidRDefault="0069637F" w:rsidP="003F606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>Dersom Eldrerådet behandler saker som berører kommunale etater direkte, skal angjeldende etat ha informasjon om dette</w:t>
      </w:r>
      <w:r w:rsidR="003F6063" w:rsidRPr="00133705">
        <w:rPr>
          <w:rFonts w:ascii="Arial" w:hAnsi="Arial" w:cs="Arial"/>
        </w:rPr>
        <w:t>.</w:t>
      </w:r>
    </w:p>
    <w:p w:rsidR="00E33576" w:rsidRPr="00133705" w:rsidRDefault="007319BF" w:rsidP="003F606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>Møteplan og t</w:t>
      </w:r>
      <w:r w:rsidR="00BA3FFD" w:rsidRPr="00133705">
        <w:rPr>
          <w:rFonts w:ascii="Arial" w:hAnsi="Arial" w:cs="Arial"/>
        </w:rPr>
        <w:t>idspunkt for eldrerådsmøter</w:t>
      </w:r>
      <w:r w:rsidR="00BA3FFD" w:rsidRPr="00133705">
        <w:rPr>
          <w:rFonts w:ascii="Arial" w:hAnsi="Arial" w:cs="Arial"/>
        </w:rPr>
        <w:br/>
      </w:r>
      <w:r w:rsidR="006629AA" w:rsidRPr="00133705">
        <w:rPr>
          <w:rFonts w:ascii="Arial" w:hAnsi="Arial" w:cs="Arial"/>
        </w:rPr>
        <w:t>Møtedag vil være torsdager</w:t>
      </w:r>
      <w:r w:rsidR="00141091" w:rsidRPr="00133705">
        <w:rPr>
          <w:rFonts w:ascii="Arial" w:hAnsi="Arial" w:cs="Arial"/>
        </w:rPr>
        <w:t>, følgende datoer er satt;</w:t>
      </w:r>
      <w:r w:rsidR="00141091" w:rsidRPr="00133705">
        <w:rPr>
          <w:rFonts w:ascii="Arial" w:hAnsi="Arial" w:cs="Arial"/>
        </w:rPr>
        <w:br/>
      </w:r>
      <w:r w:rsidR="006C4866" w:rsidRPr="00133705">
        <w:rPr>
          <w:rFonts w:ascii="Arial" w:hAnsi="Arial" w:cs="Arial"/>
        </w:rPr>
        <w:t xml:space="preserve">30 januar, 5 mars, 2 april, 7 mai, 4 juni, 27 august, 8 oktober, 29 oktober, 26 november, </w:t>
      </w:r>
      <w:r w:rsidR="006C4866" w:rsidRPr="00133705">
        <w:rPr>
          <w:rFonts w:ascii="Arial" w:hAnsi="Arial" w:cs="Arial"/>
        </w:rPr>
        <w:br/>
        <w:t>3 desember.</w:t>
      </w:r>
      <w:r w:rsidR="006629AA" w:rsidRPr="00133705">
        <w:rPr>
          <w:rFonts w:ascii="Arial" w:hAnsi="Arial" w:cs="Arial"/>
        </w:rPr>
        <w:br/>
        <w:t>Møtetidspunkt kl.</w:t>
      </w:r>
      <w:r w:rsidR="00BA3FFD" w:rsidRPr="00133705">
        <w:rPr>
          <w:rFonts w:ascii="Arial" w:hAnsi="Arial" w:cs="Arial"/>
        </w:rPr>
        <w:t>10:00</w:t>
      </w:r>
      <w:r w:rsidR="003F6063" w:rsidRPr="00133705">
        <w:rPr>
          <w:rFonts w:ascii="Arial" w:hAnsi="Arial" w:cs="Arial"/>
        </w:rPr>
        <w:br/>
      </w:r>
      <w:r w:rsidR="003F6063" w:rsidRPr="00133705">
        <w:rPr>
          <w:rFonts w:ascii="Arial" w:hAnsi="Arial" w:cs="Arial"/>
        </w:rPr>
        <w:br/>
      </w:r>
      <w:r w:rsidR="00E33576" w:rsidRPr="00133705">
        <w:rPr>
          <w:rFonts w:ascii="Arial" w:hAnsi="Arial" w:cs="Arial"/>
          <w:u w:val="single"/>
        </w:rPr>
        <w:t>Neste møte:</w:t>
      </w:r>
      <w:r w:rsidR="00E33576" w:rsidRPr="00133705">
        <w:rPr>
          <w:rFonts w:ascii="Arial" w:hAnsi="Arial" w:cs="Arial"/>
        </w:rPr>
        <w:t xml:space="preserve"> </w:t>
      </w:r>
      <w:r w:rsidR="00E33576" w:rsidRPr="00133705">
        <w:rPr>
          <w:rFonts w:ascii="Arial" w:hAnsi="Arial" w:cs="Arial"/>
        </w:rPr>
        <w:br/>
      </w:r>
      <w:r w:rsidR="00E33576" w:rsidRPr="00133705">
        <w:rPr>
          <w:rFonts w:ascii="Arial" w:hAnsi="Arial" w:cs="Arial"/>
        </w:rPr>
        <w:br/>
      </w:r>
      <w:r w:rsidR="00141091" w:rsidRPr="00133705">
        <w:rPr>
          <w:rFonts w:ascii="Arial" w:hAnsi="Arial" w:cs="Arial"/>
        </w:rPr>
        <w:t xml:space="preserve">30. Januar 2020. </w:t>
      </w:r>
      <w:r w:rsidR="006C4866" w:rsidRPr="00133705">
        <w:rPr>
          <w:rFonts w:ascii="Arial" w:hAnsi="Arial" w:cs="Arial"/>
        </w:rPr>
        <w:t xml:space="preserve"> Sted: Kommunehuset, Bibliotekets datarom.</w:t>
      </w:r>
      <w:r w:rsidR="003F6063" w:rsidRPr="00133705">
        <w:rPr>
          <w:rFonts w:ascii="Arial" w:hAnsi="Arial" w:cs="Arial"/>
        </w:rPr>
        <w:br/>
      </w:r>
      <w:r w:rsidR="00141091" w:rsidRPr="00133705">
        <w:rPr>
          <w:rFonts w:ascii="Arial" w:hAnsi="Arial" w:cs="Arial"/>
        </w:rPr>
        <w:br/>
      </w:r>
      <w:r w:rsidR="00E33576" w:rsidRPr="00133705">
        <w:rPr>
          <w:rFonts w:ascii="Arial" w:hAnsi="Arial" w:cs="Arial"/>
        </w:rPr>
        <w:t xml:space="preserve">Formann kaller inn </w:t>
      </w:r>
      <w:r w:rsidR="00141091" w:rsidRPr="00133705">
        <w:rPr>
          <w:rFonts w:ascii="Arial" w:hAnsi="Arial" w:cs="Arial"/>
        </w:rPr>
        <w:t xml:space="preserve">nestformann og </w:t>
      </w:r>
      <w:r w:rsidR="00E33576" w:rsidRPr="00133705">
        <w:rPr>
          <w:rFonts w:ascii="Arial" w:hAnsi="Arial" w:cs="Arial"/>
        </w:rPr>
        <w:t xml:space="preserve">sekretær </w:t>
      </w:r>
      <w:r w:rsidR="00141091" w:rsidRPr="00133705">
        <w:rPr>
          <w:rFonts w:ascii="Arial" w:hAnsi="Arial" w:cs="Arial"/>
        </w:rPr>
        <w:t>til</w:t>
      </w:r>
      <w:r w:rsidR="00E33576" w:rsidRPr="00133705">
        <w:rPr>
          <w:rFonts w:ascii="Arial" w:hAnsi="Arial" w:cs="Arial"/>
        </w:rPr>
        <w:t xml:space="preserve"> </w:t>
      </w:r>
      <w:r w:rsidR="004746CC" w:rsidRPr="00133705">
        <w:rPr>
          <w:rFonts w:ascii="Arial" w:hAnsi="Arial" w:cs="Arial"/>
        </w:rPr>
        <w:t>forberedelse</w:t>
      </w:r>
      <w:r w:rsidR="00141091" w:rsidRPr="00133705">
        <w:rPr>
          <w:rFonts w:ascii="Arial" w:hAnsi="Arial" w:cs="Arial"/>
        </w:rPr>
        <w:t xml:space="preserve">smøte før </w:t>
      </w:r>
      <w:r w:rsidR="00E33576" w:rsidRPr="00133705">
        <w:rPr>
          <w:rFonts w:ascii="Arial" w:hAnsi="Arial" w:cs="Arial"/>
        </w:rPr>
        <w:t xml:space="preserve">30. Januar 2020. </w:t>
      </w:r>
      <w:r w:rsidR="003F6063" w:rsidRPr="00133705">
        <w:rPr>
          <w:rFonts w:ascii="Arial" w:hAnsi="Arial" w:cs="Arial"/>
        </w:rPr>
        <w:br/>
      </w:r>
      <w:r w:rsidR="00141091" w:rsidRPr="00133705">
        <w:rPr>
          <w:rFonts w:ascii="Arial" w:hAnsi="Arial" w:cs="Arial"/>
        </w:rPr>
        <w:br/>
        <w:t xml:space="preserve">Saker som ønskes tas opp og behandles på møte 30. Januar, meldes sekretær </w:t>
      </w:r>
      <w:r w:rsidR="00133705" w:rsidRPr="00133705">
        <w:rPr>
          <w:rFonts w:ascii="Arial" w:hAnsi="Arial" w:cs="Arial"/>
        </w:rPr>
        <w:t xml:space="preserve">eller leder </w:t>
      </w:r>
      <w:r w:rsidR="00141091" w:rsidRPr="00133705">
        <w:rPr>
          <w:rFonts w:ascii="Arial" w:hAnsi="Arial" w:cs="Arial"/>
        </w:rPr>
        <w:t>innen 20. Januar 2020.</w:t>
      </w:r>
    </w:p>
    <w:p w:rsidR="00E33576" w:rsidRPr="00133705" w:rsidRDefault="00E33576">
      <w:pPr>
        <w:rPr>
          <w:rFonts w:ascii="Arial" w:hAnsi="Arial" w:cs="Arial"/>
        </w:rPr>
      </w:pPr>
    </w:p>
    <w:p w:rsidR="00E33576" w:rsidRPr="00133705" w:rsidRDefault="00E33576">
      <w:pPr>
        <w:rPr>
          <w:rFonts w:ascii="Arial" w:hAnsi="Arial" w:cs="Arial"/>
        </w:rPr>
      </w:pPr>
      <w:r w:rsidRPr="00133705">
        <w:rPr>
          <w:rFonts w:ascii="Arial" w:hAnsi="Arial" w:cs="Arial"/>
        </w:rPr>
        <w:t xml:space="preserve">Møtet avsluttet </w:t>
      </w:r>
      <w:r w:rsidR="003F6063" w:rsidRPr="00133705">
        <w:rPr>
          <w:rFonts w:ascii="Arial" w:hAnsi="Arial" w:cs="Arial"/>
        </w:rPr>
        <w:t>.</w:t>
      </w:r>
      <w:r w:rsidR="00A1336E">
        <w:rPr>
          <w:rFonts w:ascii="Arial" w:hAnsi="Arial" w:cs="Arial"/>
        </w:rPr>
        <w:br/>
      </w:r>
      <w:r w:rsidR="00A1336E">
        <w:rPr>
          <w:rFonts w:ascii="Arial" w:hAnsi="Arial" w:cs="Arial"/>
        </w:rPr>
        <w:br/>
      </w:r>
      <w:r w:rsidR="00A1336E">
        <w:rPr>
          <w:rFonts w:ascii="Arial" w:hAnsi="Arial" w:cs="Arial"/>
        </w:rPr>
        <w:br/>
      </w:r>
      <w:r w:rsidR="00A1336E" w:rsidRPr="00A1336E">
        <w:rPr>
          <w:rFonts w:ascii="Arial" w:hAnsi="Arial" w:cs="Arial"/>
          <w:i/>
          <w:iCs/>
        </w:rPr>
        <w:t>Rev</w:t>
      </w:r>
      <w:r w:rsidR="00B0378D">
        <w:rPr>
          <w:rFonts w:ascii="Arial" w:hAnsi="Arial" w:cs="Arial"/>
          <w:i/>
          <w:iCs/>
        </w:rPr>
        <w:t xml:space="preserve"> </w:t>
      </w:r>
      <w:r w:rsidR="00A1336E" w:rsidRPr="00A1336E">
        <w:rPr>
          <w:rFonts w:ascii="Arial" w:hAnsi="Arial" w:cs="Arial"/>
          <w:i/>
          <w:iCs/>
        </w:rPr>
        <w:t xml:space="preserve">B </w:t>
      </w:r>
      <w:r w:rsidR="00A1336E" w:rsidRPr="00A1336E">
        <w:rPr>
          <w:rFonts w:ascii="Arial" w:hAnsi="Arial" w:cs="Arial"/>
          <w:i/>
          <w:iCs/>
        </w:rPr>
        <w:tab/>
        <w:t>23.12.2019</w:t>
      </w:r>
      <w:r w:rsidR="00A1336E" w:rsidRPr="00A1336E">
        <w:rPr>
          <w:rFonts w:ascii="Arial" w:hAnsi="Arial" w:cs="Arial"/>
          <w:i/>
          <w:iCs/>
        </w:rPr>
        <w:tab/>
        <w:t>Endring av feil i punkt 4.19.4.</w:t>
      </w:r>
      <w:r w:rsidR="00A1336E">
        <w:rPr>
          <w:rFonts w:ascii="Arial" w:hAnsi="Arial" w:cs="Arial"/>
        </w:rPr>
        <w:t xml:space="preserve"> </w:t>
      </w:r>
      <w:r w:rsidR="00B0378D">
        <w:rPr>
          <w:rFonts w:ascii="Arial" w:hAnsi="Arial" w:cs="Arial"/>
        </w:rPr>
        <w:br/>
      </w:r>
      <w:r w:rsidR="00B0378D" w:rsidRPr="00B0378D">
        <w:rPr>
          <w:rFonts w:ascii="Arial" w:hAnsi="Arial" w:cs="Arial"/>
          <w:i/>
          <w:iCs/>
        </w:rPr>
        <w:t>Rev C 14.01.2020</w:t>
      </w:r>
      <w:r w:rsidR="00B0378D" w:rsidRPr="00B0378D">
        <w:rPr>
          <w:rFonts w:ascii="Arial" w:hAnsi="Arial" w:cs="Arial"/>
          <w:i/>
          <w:iCs/>
        </w:rPr>
        <w:tab/>
        <w:t>Steinar Nisen tilføyd som deltaker på møtet</w:t>
      </w:r>
    </w:p>
    <w:p w:rsidR="00E21376" w:rsidRDefault="00E21376">
      <w:r>
        <w:br w:type="page"/>
      </w:r>
      <w:r w:rsidR="00A1336E">
        <w:lastRenderedPageBreak/>
        <w:br/>
      </w:r>
    </w:p>
    <w:p w:rsidR="00141091" w:rsidRDefault="00141091"/>
    <w:p w:rsidR="00141091" w:rsidRPr="00133705" w:rsidRDefault="00141091">
      <w:pPr>
        <w:rPr>
          <w:rFonts w:ascii="Arial" w:hAnsi="Arial" w:cs="Arial"/>
        </w:rPr>
      </w:pPr>
      <w:r w:rsidRPr="00133705">
        <w:rPr>
          <w:rFonts w:ascii="Arial" w:hAnsi="Arial" w:cs="Arial"/>
          <w:b/>
          <w:bCs/>
        </w:rPr>
        <w:t>Vedlegg</w:t>
      </w:r>
      <w:r w:rsidR="006C4866" w:rsidRPr="00133705">
        <w:rPr>
          <w:rFonts w:ascii="Arial" w:hAnsi="Arial" w:cs="Arial"/>
          <w:b/>
          <w:bCs/>
        </w:rPr>
        <w:t xml:space="preserve"> 1</w:t>
      </w:r>
      <w:r w:rsidRPr="00133705">
        <w:rPr>
          <w:rFonts w:ascii="Arial" w:hAnsi="Arial" w:cs="Arial"/>
          <w:b/>
          <w:bCs/>
        </w:rPr>
        <w:t xml:space="preserve">: </w:t>
      </w:r>
      <w:r w:rsidR="006C4866" w:rsidRPr="00133705">
        <w:rPr>
          <w:rFonts w:ascii="Arial" w:hAnsi="Arial" w:cs="Arial"/>
          <w:b/>
          <w:bCs/>
        </w:rPr>
        <w:tab/>
      </w:r>
      <w:r w:rsidR="006C4866" w:rsidRPr="00133705">
        <w:rPr>
          <w:rFonts w:ascii="Arial" w:hAnsi="Arial" w:cs="Arial"/>
        </w:rPr>
        <w:tab/>
      </w:r>
      <w:r w:rsidR="006C4866" w:rsidRPr="00133705">
        <w:rPr>
          <w:rFonts w:ascii="Arial" w:hAnsi="Arial" w:cs="Arial"/>
        </w:rPr>
        <w:tab/>
      </w:r>
      <w:r w:rsidR="006C4866" w:rsidRPr="00133705">
        <w:rPr>
          <w:rFonts w:ascii="Arial" w:hAnsi="Arial" w:cs="Arial"/>
        </w:rPr>
        <w:tab/>
      </w:r>
      <w:r w:rsidR="006C4866" w:rsidRPr="00133705">
        <w:rPr>
          <w:rFonts w:ascii="Arial" w:hAnsi="Arial" w:cs="Arial"/>
        </w:rPr>
        <w:tab/>
      </w:r>
      <w:r w:rsidR="006C4866" w:rsidRPr="00133705">
        <w:rPr>
          <w:rFonts w:ascii="Arial" w:hAnsi="Arial" w:cs="Arial"/>
        </w:rPr>
        <w:tab/>
      </w:r>
      <w:proofErr w:type="spellStart"/>
      <w:r w:rsidR="006C4866" w:rsidRPr="00133705">
        <w:rPr>
          <w:rFonts w:ascii="Arial" w:hAnsi="Arial" w:cs="Arial"/>
        </w:rPr>
        <w:t>Dok</w:t>
      </w:r>
      <w:proofErr w:type="spellEnd"/>
      <w:r w:rsidR="006C4866" w:rsidRPr="00133705">
        <w:rPr>
          <w:rFonts w:ascii="Arial" w:hAnsi="Arial" w:cs="Arial"/>
        </w:rPr>
        <w:t xml:space="preserve">: </w:t>
      </w:r>
      <w:r w:rsidR="00F81829" w:rsidRPr="00133705">
        <w:rPr>
          <w:rFonts w:ascii="Arial" w:hAnsi="Arial" w:cs="Arial"/>
        </w:rPr>
        <w:t xml:space="preserve"> </w:t>
      </w:r>
      <w:proofErr w:type="spellStart"/>
      <w:r w:rsidR="00F81829" w:rsidRPr="00133705">
        <w:rPr>
          <w:rFonts w:ascii="Arial" w:hAnsi="Arial" w:cs="Arial"/>
        </w:rPr>
        <w:t>Eldreråd_</w:t>
      </w:r>
      <w:r w:rsidR="00461E37" w:rsidRPr="00133705">
        <w:rPr>
          <w:rFonts w:ascii="Arial" w:hAnsi="Arial" w:cs="Arial"/>
        </w:rPr>
        <w:t>G</w:t>
      </w:r>
      <w:r w:rsidR="00F81829" w:rsidRPr="00133705">
        <w:rPr>
          <w:rFonts w:ascii="Arial" w:hAnsi="Arial" w:cs="Arial"/>
        </w:rPr>
        <w:t>odtgjørelser</w:t>
      </w:r>
      <w:proofErr w:type="spellEnd"/>
      <w:r w:rsidR="00F81829" w:rsidRPr="00133705">
        <w:rPr>
          <w:rFonts w:ascii="Arial" w:hAnsi="Arial" w:cs="Arial"/>
        </w:rPr>
        <w:t xml:space="preserve"> 1_20</w:t>
      </w:r>
      <w:r w:rsidR="00461E37" w:rsidRPr="00133705">
        <w:rPr>
          <w:rFonts w:ascii="Arial" w:hAnsi="Arial" w:cs="Arial"/>
        </w:rPr>
        <w:t>19</w:t>
      </w:r>
    </w:p>
    <w:p w:rsidR="004746CC" w:rsidRPr="00133705" w:rsidRDefault="004746CC">
      <w:pPr>
        <w:rPr>
          <w:rFonts w:ascii="Arial" w:hAnsi="Arial" w:cs="Arial"/>
        </w:rPr>
      </w:pPr>
    </w:p>
    <w:p w:rsidR="006C4866" w:rsidRPr="00133705" w:rsidRDefault="006C4866">
      <w:pPr>
        <w:rPr>
          <w:rFonts w:ascii="Arial" w:hAnsi="Arial" w:cs="Arial"/>
        </w:rPr>
      </w:pPr>
      <w:r w:rsidRPr="00133705">
        <w:rPr>
          <w:rFonts w:ascii="Arial" w:hAnsi="Arial" w:cs="Arial"/>
        </w:rPr>
        <w:t>Godtgjørelser</w:t>
      </w:r>
      <w:r w:rsidR="00FD1540" w:rsidRPr="00133705">
        <w:rPr>
          <w:rFonts w:ascii="Arial" w:hAnsi="Arial" w:cs="Arial"/>
        </w:rPr>
        <w:t>, rettigheter 1):</w:t>
      </w:r>
      <w:r w:rsidR="00FD1540" w:rsidRPr="00133705">
        <w:rPr>
          <w:rFonts w:ascii="Arial" w:hAnsi="Arial" w:cs="Arial"/>
        </w:rPr>
        <w:br/>
      </w:r>
      <w:r w:rsidR="00FD1540" w:rsidRPr="00133705">
        <w:rPr>
          <w:rFonts w:ascii="Arial" w:hAnsi="Arial" w:cs="Arial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5"/>
        <w:gridCol w:w="1427"/>
        <w:gridCol w:w="1936"/>
        <w:gridCol w:w="1064"/>
        <w:gridCol w:w="1953"/>
        <w:gridCol w:w="1248"/>
      </w:tblGrid>
      <w:tr w:rsidR="00F81829" w:rsidRPr="00133705" w:rsidTr="00F81829">
        <w:tc>
          <w:tcPr>
            <w:tcW w:w="1642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Fast godtgjørelse</w:t>
            </w:r>
          </w:p>
        </w:tc>
        <w:tc>
          <w:tcPr>
            <w:tcW w:w="1967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Møtegodtgjørelse</w:t>
            </w:r>
          </w:p>
        </w:tc>
        <w:tc>
          <w:tcPr>
            <w:tcW w:w="1126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Diett</w:t>
            </w:r>
            <w:r w:rsidR="00985B79" w:rsidRPr="00133705">
              <w:rPr>
                <w:rFonts w:ascii="Arial" w:hAnsi="Arial" w:cs="Arial"/>
              </w:rPr>
              <w:t xml:space="preserve"> på godkjent reise </w:t>
            </w:r>
            <w:r w:rsidR="00FD1540" w:rsidRPr="00133705">
              <w:rPr>
                <w:rFonts w:ascii="Arial" w:hAnsi="Arial" w:cs="Arial"/>
              </w:rPr>
              <w:t>2</w:t>
            </w:r>
            <w:r w:rsidR="00985B79" w:rsidRPr="00133705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Kjøregodtgjørelse</w:t>
            </w:r>
          </w:p>
        </w:tc>
        <w:tc>
          <w:tcPr>
            <w:tcW w:w="1358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Andre relaterte kostnader</w:t>
            </w:r>
          </w:p>
        </w:tc>
      </w:tr>
      <w:tr w:rsidR="00F81829" w:rsidRPr="00133705" w:rsidTr="00F81829">
        <w:tc>
          <w:tcPr>
            <w:tcW w:w="1642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Leder</w:t>
            </w:r>
          </w:p>
        </w:tc>
        <w:tc>
          <w:tcPr>
            <w:tcW w:w="1169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967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Nei</w:t>
            </w:r>
          </w:p>
        </w:tc>
        <w:tc>
          <w:tcPr>
            <w:tcW w:w="1126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800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358" w:type="dxa"/>
          </w:tcPr>
          <w:p w:rsidR="00F81829" w:rsidRPr="00133705" w:rsidRDefault="007B4EEB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Godkjente</w:t>
            </w:r>
          </w:p>
        </w:tc>
      </w:tr>
      <w:tr w:rsidR="00F81829" w:rsidRPr="00133705" w:rsidTr="00F81829">
        <w:tc>
          <w:tcPr>
            <w:tcW w:w="1642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Nestleder</w:t>
            </w:r>
          </w:p>
        </w:tc>
        <w:tc>
          <w:tcPr>
            <w:tcW w:w="1169" w:type="dxa"/>
          </w:tcPr>
          <w:p w:rsidR="00F81829" w:rsidRPr="00133705" w:rsidRDefault="00F81829" w:rsidP="00FD1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126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800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358" w:type="dxa"/>
          </w:tcPr>
          <w:p w:rsidR="00F81829" w:rsidRPr="00133705" w:rsidRDefault="007B4EEB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Godkjente</w:t>
            </w:r>
          </w:p>
        </w:tc>
      </w:tr>
      <w:tr w:rsidR="00F81829" w:rsidRPr="00133705" w:rsidTr="00F81829">
        <w:tc>
          <w:tcPr>
            <w:tcW w:w="1642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Sekretær</w:t>
            </w:r>
          </w:p>
        </w:tc>
        <w:tc>
          <w:tcPr>
            <w:tcW w:w="1169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Kontrakt</w:t>
            </w:r>
          </w:p>
        </w:tc>
        <w:tc>
          <w:tcPr>
            <w:tcW w:w="1967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126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800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358" w:type="dxa"/>
          </w:tcPr>
          <w:p w:rsidR="00F81829" w:rsidRPr="00133705" w:rsidRDefault="007B4EEB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Godkjente</w:t>
            </w:r>
          </w:p>
        </w:tc>
      </w:tr>
      <w:tr w:rsidR="00F81829" w:rsidRPr="00133705" w:rsidTr="00F81829">
        <w:tc>
          <w:tcPr>
            <w:tcW w:w="1642" w:type="dxa"/>
          </w:tcPr>
          <w:p w:rsidR="00F81829" w:rsidRPr="00133705" w:rsidRDefault="00F81829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Medlemmer</w:t>
            </w:r>
          </w:p>
        </w:tc>
        <w:tc>
          <w:tcPr>
            <w:tcW w:w="1169" w:type="dxa"/>
          </w:tcPr>
          <w:p w:rsidR="00F81829" w:rsidRPr="00133705" w:rsidRDefault="00F81829" w:rsidP="00FD1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126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800" w:type="dxa"/>
          </w:tcPr>
          <w:p w:rsidR="00F81829" w:rsidRPr="00133705" w:rsidRDefault="00985B79" w:rsidP="00FD1540">
            <w:pPr>
              <w:jc w:val="center"/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Ja</w:t>
            </w:r>
          </w:p>
        </w:tc>
        <w:tc>
          <w:tcPr>
            <w:tcW w:w="1358" w:type="dxa"/>
          </w:tcPr>
          <w:p w:rsidR="00F81829" w:rsidRPr="00133705" w:rsidRDefault="007B4EEB">
            <w:pPr>
              <w:rPr>
                <w:rFonts w:ascii="Arial" w:hAnsi="Arial" w:cs="Arial"/>
              </w:rPr>
            </w:pPr>
            <w:r w:rsidRPr="00133705">
              <w:rPr>
                <w:rFonts w:ascii="Arial" w:hAnsi="Arial" w:cs="Arial"/>
              </w:rPr>
              <w:t>Godkjente</w:t>
            </w:r>
          </w:p>
        </w:tc>
      </w:tr>
    </w:tbl>
    <w:p w:rsidR="004746CC" w:rsidRPr="00133705" w:rsidRDefault="004746CC">
      <w:pPr>
        <w:rPr>
          <w:rFonts w:ascii="Arial" w:hAnsi="Arial" w:cs="Arial"/>
        </w:rPr>
      </w:pPr>
    </w:p>
    <w:p w:rsidR="00FD1540" w:rsidRPr="00133705" w:rsidRDefault="00FD1540" w:rsidP="003F6063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>Reglementet kan endres.</w:t>
      </w:r>
    </w:p>
    <w:p w:rsidR="00F81829" w:rsidRPr="00133705" w:rsidRDefault="00985B79" w:rsidP="00FD1540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133705">
        <w:rPr>
          <w:rFonts w:ascii="Arial" w:hAnsi="Arial" w:cs="Arial"/>
        </w:rPr>
        <w:t xml:space="preserve">Ikke møtegodtgjørelse for møter </w:t>
      </w:r>
      <w:proofErr w:type="spellStart"/>
      <w:r w:rsidRPr="00133705">
        <w:rPr>
          <w:rFonts w:ascii="Arial" w:hAnsi="Arial" w:cs="Arial"/>
        </w:rPr>
        <w:t>ifb</w:t>
      </w:r>
      <w:proofErr w:type="spellEnd"/>
      <w:r w:rsidRPr="00133705">
        <w:rPr>
          <w:rFonts w:ascii="Arial" w:hAnsi="Arial" w:cs="Arial"/>
        </w:rPr>
        <w:t xml:space="preserve"> med reise. </w:t>
      </w:r>
      <w:r w:rsidR="007B4EEB" w:rsidRPr="00133705">
        <w:rPr>
          <w:rFonts w:ascii="Arial" w:hAnsi="Arial" w:cs="Arial"/>
        </w:rPr>
        <w:br/>
      </w:r>
      <w:r w:rsidR="007B4EEB" w:rsidRPr="00133705">
        <w:rPr>
          <w:rFonts w:ascii="Arial" w:hAnsi="Arial" w:cs="Arial"/>
        </w:rPr>
        <w:br/>
      </w:r>
    </w:p>
    <w:p w:rsidR="00F81829" w:rsidRPr="00133705" w:rsidRDefault="00F81829">
      <w:pPr>
        <w:rPr>
          <w:rFonts w:ascii="Arial" w:hAnsi="Arial" w:cs="Arial"/>
        </w:rPr>
      </w:pPr>
      <w:r w:rsidRPr="00133705">
        <w:rPr>
          <w:rFonts w:ascii="Arial" w:hAnsi="Arial" w:cs="Arial"/>
          <w:u w:val="single"/>
        </w:rPr>
        <w:t>Betingelser /rutiner</w:t>
      </w:r>
      <w:r w:rsidRPr="00133705">
        <w:rPr>
          <w:rFonts w:ascii="Arial" w:hAnsi="Arial" w:cs="Arial"/>
        </w:rPr>
        <w:t>:</w:t>
      </w:r>
      <w:r w:rsidRPr="00133705">
        <w:rPr>
          <w:rFonts w:ascii="Arial" w:hAnsi="Arial" w:cs="Arial"/>
        </w:rPr>
        <w:br/>
      </w:r>
      <w:r w:rsidRPr="00133705">
        <w:rPr>
          <w:rFonts w:ascii="Arial" w:hAnsi="Arial" w:cs="Arial"/>
        </w:rPr>
        <w:br/>
        <w:t>Fast godtgjørelse;</w:t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  <w:t xml:space="preserve">Utbetales etter regning  2 </w:t>
      </w:r>
      <w:proofErr w:type="spellStart"/>
      <w:r w:rsidRPr="00133705">
        <w:rPr>
          <w:rFonts w:ascii="Arial" w:hAnsi="Arial" w:cs="Arial"/>
        </w:rPr>
        <w:t>ggr</w:t>
      </w:r>
      <w:proofErr w:type="spellEnd"/>
      <w:r w:rsidRPr="00133705">
        <w:rPr>
          <w:rFonts w:ascii="Arial" w:hAnsi="Arial" w:cs="Arial"/>
        </w:rPr>
        <w:t xml:space="preserve"> pr. år</w:t>
      </w:r>
      <w:r w:rsidRPr="00133705">
        <w:rPr>
          <w:rFonts w:ascii="Arial" w:hAnsi="Arial" w:cs="Arial"/>
        </w:rPr>
        <w:tab/>
      </w:r>
    </w:p>
    <w:p w:rsidR="00F81829" w:rsidRPr="00133705" w:rsidRDefault="00F81829">
      <w:pPr>
        <w:rPr>
          <w:rFonts w:ascii="Arial" w:hAnsi="Arial" w:cs="Arial"/>
        </w:rPr>
      </w:pPr>
      <w:r w:rsidRPr="00133705">
        <w:rPr>
          <w:rFonts w:ascii="Arial" w:hAnsi="Arial" w:cs="Arial"/>
        </w:rPr>
        <w:t>Møtegodtgjørelse;</w:t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  <w:t xml:space="preserve">Fast beløp. Utbetales etter regning 2 </w:t>
      </w:r>
      <w:proofErr w:type="spellStart"/>
      <w:r w:rsidRPr="00133705">
        <w:rPr>
          <w:rFonts w:ascii="Arial" w:hAnsi="Arial" w:cs="Arial"/>
        </w:rPr>
        <w:t>ggr</w:t>
      </w:r>
      <w:proofErr w:type="spellEnd"/>
      <w:r w:rsidRPr="00133705">
        <w:rPr>
          <w:rFonts w:ascii="Arial" w:hAnsi="Arial" w:cs="Arial"/>
        </w:rPr>
        <w:t xml:space="preserve"> pr år</w:t>
      </w:r>
    </w:p>
    <w:p w:rsidR="00F81829" w:rsidRPr="00133705" w:rsidRDefault="00F81829">
      <w:pPr>
        <w:rPr>
          <w:rFonts w:ascii="Arial" w:hAnsi="Arial" w:cs="Arial"/>
        </w:rPr>
      </w:pPr>
      <w:r w:rsidRPr="00133705">
        <w:rPr>
          <w:rFonts w:ascii="Arial" w:hAnsi="Arial" w:cs="Arial"/>
        </w:rPr>
        <w:t>Diett;</w:t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  <w:t>Statens satser</w:t>
      </w:r>
      <w:r w:rsidR="00FD1540" w:rsidRPr="00133705">
        <w:rPr>
          <w:rFonts w:ascii="Arial" w:hAnsi="Arial" w:cs="Arial"/>
        </w:rPr>
        <w:t>.</w:t>
      </w:r>
      <w:r w:rsidR="00885C3A" w:rsidRPr="00133705">
        <w:rPr>
          <w:rFonts w:ascii="Arial" w:hAnsi="Arial" w:cs="Arial"/>
        </w:rPr>
        <w:t xml:space="preserve"> </w:t>
      </w:r>
    </w:p>
    <w:p w:rsidR="00F81829" w:rsidRPr="00133705" w:rsidRDefault="00F81829">
      <w:pPr>
        <w:rPr>
          <w:rFonts w:ascii="Arial" w:hAnsi="Arial" w:cs="Arial"/>
        </w:rPr>
      </w:pPr>
      <w:r w:rsidRPr="00133705">
        <w:rPr>
          <w:rFonts w:ascii="Arial" w:hAnsi="Arial" w:cs="Arial"/>
        </w:rPr>
        <w:t>Kjøregodtgjørelse;</w:t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  <w:t>Statens satser</w:t>
      </w:r>
      <w:r w:rsidR="00FD1540" w:rsidRPr="00133705">
        <w:rPr>
          <w:rFonts w:ascii="Arial" w:hAnsi="Arial" w:cs="Arial"/>
        </w:rPr>
        <w:t>.</w:t>
      </w:r>
    </w:p>
    <w:p w:rsidR="00F81829" w:rsidRPr="00133705" w:rsidRDefault="00F81829">
      <w:pPr>
        <w:rPr>
          <w:rFonts w:ascii="Arial" w:hAnsi="Arial" w:cs="Arial"/>
        </w:rPr>
      </w:pPr>
      <w:r w:rsidRPr="00133705">
        <w:rPr>
          <w:rFonts w:ascii="Arial" w:hAnsi="Arial" w:cs="Arial"/>
        </w:rPr>
        <w:t>Andre relaterte kostnader;</w:t>
      </w:r>
      <w:r w:rsidRPr="00133705">
        <w:rPr>
          <w:rFonts w:ascii="Arial" w:hAnsi="Arial" w:cs="Arial"/>
        </w:rPr>
        <w:tab/>
        <w:t xml:space="preserve">Etter forhåndsgodkjenning </w:t>
      </w:r>
      <w:r w:rsidR="00FD1540" w:rsidRPr="00133705">
        <w:rPr>
          <w:rFonts w:ascii="Arial" w:hAnsi="Arial" w:cs="Arial"/>
        </w:rPr>
        <w:t>fra Eldrerådets leder.</w:t>
      </w:r>
      <w:r w:rsidR="003F6063" w:rsidRPr="00133705">
        <w:rPr>
          <w:rFonts w:ascii="Arial" w:hAnsi="Arial" w:cs="Arial"/>
        </w:rPr>
        <w:br/>
      </w:r>
    </w:p>
    <w:p w:rsidR="0004583D" w:rsidRPr="00133705" w:rsidRDefault="0004583D">
      <w:pPr>
        <w:rPr>
          <w:rFonts w:ascii="Arial" w:hAnsi="Arial" w:cs="Arial"/>
          <w:color w:val="FF0000"/>
        </w:rPr>
      </w:pPr>
    </w:p>
    <w:p w:rsidR="00461E37" w:rsidRPr="00133705" w:rsidRDefault="00461E37">
      <w:pPr>
        <w:rPr>
          <w:rFonts w:ascii="Arial" w:hAnsi="Arial" w:cs="Arial"/>
        </w:rPr>
      </w:pPr>
      <w:r w:rsidRPr="00133705">
        <w:rPr>
          <w:rFonts w:ascii="Arial" w:hAnsi="Arial" w:cs="Arial"/>
        </w:rPr>
        <w:br w:type="page"/>
      </w:r>
    </w:p>
    <w:p w:rsidR="00461E37" w:rsidRPr="00133705" w:rsidRDefault="00461E37">
      <w:pPr>
        <w:rPr>
          <w:rFonts w:ascii="Arial" w:hAnsi="Arial" w:cs="Arial"/>
        </w:rPr>
      </w:pP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r w:rsidRPr="00133705">
        <w:rPr>
          <w:rFonts w:ascii="Arial" w:hAnsi="Arial" w:cs="Arial"/>
        </w:rPr>
        <w:tab/>
      </w:r>
      <w:proofErr w:type="spellStart"/>
      <w:r w:rsidRPr="00133705">
        <w:rPr>
          <w:rFonts w:ascii="Arial" w:hAnsi="Arial" w:cs="Arial"/>
        </w:rPr>
        <w:t>Dok</w:t>
      </w:r>
      <w:proofErr w:type="spellEnd"/>
      <w:r w:rsidRPr="00133705">
        <w:rPr>
          <w:rFonts w:ascii="Arial" w:hAnsi="Arial" w:cs="Arial"/>
        </w:rPr>
        <w:t>; Eldreråd_Medlemmer_2_ 2019</w:t>
      </w:r>
    </w:p>
    <w:p w:rsidR="00461E37" w:rsidRPr="00133705" w:rsidRDefault="00461E37">
      <w:pPr>
        <w:rPr>
          <w:rFonts w:ascii="Arial" w:hAnsi="Arial" w:cs="Arial"/>
        </w:rPr>
      </w:pPr>
    </w:p>
    <w:p w:rsidR="00461E37" w:rsidRPr="00133705" w:rsidRDefault="00461E37">
      <w:pPr>
        <w:rPr>
          <w:rFonts w:ascii="Arial" w:hAnsi="Arial" w:cs="Arial"/>
          <w:b/>
          <w:bCs/>
        </w:rPr>
      </w:pPr>
      <w:r w:rsidRPr="00133705">
        <w:rPr>
          <w:rFonts w:ascii="Arial" w:hAnsi="Arial" w:cs="Arial"/>
          <w:b/>
          <w:bCs/>
        </w:rPr>
        <w:t xml:space="preserve">Vedlegg 2: </w:t>
      </w:r>
    </w:p>
    <w:p w:rsidR="00E51FDA" w:rsidRPr="00133705" w:rsidRDefault="00E51FDA" w:rsidP="00E51FDA">
      <w:pPr>
        <w:rPr>
          <w:rFonts w:ascii="Arial" w:hAnsi="Arial" w:cs="Arial"/>
          <w:sz w:val="24"/>
          <w:szCs w:val="24"/>
        </w:rPr>
      </w:pPr>
      <w:r w:rsidRPr="00133705">
        <w:rPr>
          <w:rFonts w:ascii="Arial" w:hAnsi="Arial" w:cs="Arial"/>
        </w:rPr>
        <w:br/>
      </w:r>
      <w:r w:rsidRPr="00133705">
        <w:rPr>
          <w:rFonts w:ascii="Arial" w:hAnsi="Arial" w:cs="Arial"/>
          <w:sz w:val="24"/>
          <w:szCs w:val="24"/>
        </w:rPr>
        <w:t>Medlemmer og varamedlemmer til Eldrerådet Tvedestrand kommune for perioden 2019 – 2023  (Vedtatt i kommunestyremøtet 12.11.2019)</w:t>
      </w:r>
    </w:p>
    <w:p w:rsidR="00E51FDA" w:rsidRPr="00133705" w:rsidRDefault="00E51FDA" w:rsidP="00E51FD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14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4"/>
        <w:gridCol w:w="1078"/>
        <w:gridCol w:w="2076"/>
        <w:gridCol w:w="1418"/>
        <w:gridCol w:w="3118"/>
      </w:tblGrid>
      <w:tr w:rsidR="00E51FDA" w:rsidRPr="00133705" w:rsidTr="00133705"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MED-</w:t>
            </w:r>
          </w:p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LEMMER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FUNK-SJONER</w:t>
            </w:r>
          </w:p>
        </w:tc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TELEFON-</w:t>
            </w:r>
          </w:p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E-POST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Arne Bjørnstad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Medlem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 xml:space="preserve">Ramsdalsveien 2, </w:t>
            </w:r>
          </w:p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4900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971 60 781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FB2842" w:rsidP="00D731D9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hyperlink r:id="rId5" w:history="1">
              <w:r w:rsidR="00796AA6" w:rsidRPr="00133705">
                <w:rPr>
                  <w:rStyle w:val="Hyperkobling"/>
                  <w:rFonts w:ascii="Arial" w:hAnsi="Arial" w:cs="Arial"/>
                  <w:sz w:val="20"/>
                  <w:szCs w:val="20"/>
                </w:rPr>
                <w:t>arne.bjornstad@outlook.com</w:t>
              </w:r>
            </w:hyperlink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Ragnar Lofstad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 xml:space="preserve">Valleveien 210, </w:t>
            </w:r>
          </w:p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4903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481 44 495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FB2842" w:rsidP="00D731D9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hyperlink r:id="rId6">
              <w:r w:rsidR="00E51FDA" w:rsidRPr="00133705">
                <w:rPr>
                  <w:rStyle w:val="Internett-lenke"/>
                  <w:rFonts w:ascii="Arial" w:hAnsi="Arial" w:cs="Arial"/>
                  <w:sz w:val="20"/>
                  <w:szCs w:val="20"/>
                </w:rPr>
                <w:t>rlofsta@online.no</w:t>
              </w:r>
            </w:hyperlink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Aud Solli Sjåvåg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Nestleder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Blivollenveien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62, 4905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D731D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970 81 530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FB2842" w:rsidP="00D731D9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hyperlink r:id="rId7">
              <w:r w:rsidR="00E51FDA" w:rsidRPr="00133705">
                <w:rPr>
                  <w:rStyle w:val="Internett-lenke"/>
                  <w:rFonts w:ascii="Arial" w:hAnsi="Arial" w:cs="Arial"/>
                  <w:sz w:val="20"/>
                  <w:szCs w:val="20"/>
                </w:rPr>
                <w:t>audsollisjavag@gmail.com</w:t>
              </w:r>
            </w:hyperlink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Berit Bakken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Medlem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Nesgata 18D,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4934 Nes Verk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918 63 772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FB2842" w:rsidP="00E51FDA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hyperlink r:id="rId8">
              <w:r w:rsidR="00E51FDA" w:rsidRPr="00133705">
                <w:rPr>
                  <w:rStyle w:val="Internett-lenke"/>
                  <w:rFonts w:ascii="Arial" w:hAnsi="Arial" w:cs="Arial"/>
                  <w:sz w:val="20"/>
                  <w:szCs w:val="20"/>
                </w:rPr>
                <w:t>bbakken@online.no</w:t>
              </w:r>
            </w:hyperlink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Jan Dukene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Medlem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Østråvannsveien 20,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4904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908 46 001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FB2842" w:rsidP="00E51FDA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hyperlink r:id="rId9" w:history="1">
              <w:r w:rsidR="00796AA6" w:rsidRPr="00133705">
                <w:rPr>
                  <w:rStyle w:val="Hyperkobling"/>
                  <w:rFonts w:ascii="Arial" w:hAnsi="Arial" w:cs="Arial"/>
                </w:rPr>
                <w:t>jan@</w:t>
              </w:r>
            </w:hyperlink>
            <w:r w:rsidR="00796AA6" w:rsidRPr="00133705">
              <w:rPr>
                <w:rStyle w:val="Internett-lenke"/>
                <w:rFonts w:ascii="Arial" w:hAnsi="Arial" w:cs="Arial"/>
                <w:sz w:val="20"/>
                <w:szCs w:val="20"/>
              </w:rPr>
              <w:t>dukene.</w:t>
            </w:r>
            <w:r w:rsidR="00796AA6" w:rsidRPr="00133705">
              <w:rPr>
                <w:rStyle w:val="Internett-lenke"/>
                <w:rFonts w:ascii="Arial" w:hAnsi="Arial" w:cs="Arial"/>
              </w:rPr>
              <w:t>no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Steinar Nilsen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Sekretær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Skipperheia 21,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4904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454 10 440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FB2842" w:rsidP="00E51FDA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hyperlink r:id="rId10">
              <w:r w:rsidR="00E51FDA" w:rsidRPr="00133705">
                <w:rPr>
                  <w:rStyle w:val="Internett-lenke"/>
                  <w:rFonts w:ascii="Arial" w:hAnsi="Arial" w:cs="Arial"/>
                  <w:sz w:val="20"/>
                  <w:szCs w:val="20"/>
                </w:rPr>
                <w:t>snils2@online.no</w:t>
              </w:r>
            </w:hyperlink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Rune Hovstø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Medlem</w:t>
            </w: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 xml:space="preserve">Nedre </w:t>
            </w: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Lommavei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5,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4900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915 24 370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r w:rsidRPr="00133705">
              <w:rPr>
                <w:rStyle w:val="Internett-lenke"/>
                <w:rFonts w:ascii="Arial" w:hAnsi="Arial" w:cs="Arial"/>
                <w:sz w:val="20"/>
                <w:szCs w:val="20"/>
              </w:rPr>
              <w:t>r-hov@online.no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VARA-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705">
              <w:rPr>
                <w:rFonts w:ascii="Arial" w:hAnsi="Arial" w:cs="Arial"/>
                <w:b/>
                <w:bCs/>
                <w:sz w:val="20"/>
                <w:szCs w:val="20"/>
              </w:rPr>
              <w:t>MEDLEMMER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Ingrid Aanonsen Eeg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Skipperheia 23,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4904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481 70 927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r w:rsidRPr="00133705">
              <w:rPr>
                <w:rStyle w:val="Internett-lenke"/>
                <w:rFonts w:ascii="Arial" w:hAnsi="Arial" w:cs="Arial"/>
                <w:sz w:val="20"/>
                <w:szCs w:val="20"/>
              </w:rPr>
              <w:t>ingridaeeg@gmail.com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Morten Foss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Korsenveien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84,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4905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979 77 311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Style w:val="Internett-lenke"/>
                <w:rFonts w:ascii="Arial" w:hAnsi="Arial" w:cs="Arial"/>
                <w:sz w:val="20"/>
                <w:szCs w:val="20"/>
              </w:rPr>
            </w:pPr>
            <w:r w:rsidRPr="00133705">
              <w:rPr>
                <w:rStyle w:val="Internett-lenke"/>
                <w:rFonts w:ascii="Arial" w:hAnsi="Arial" w:cs="Arial"/>
                <w:sz w:val="20"/>
                <w:szCs w:val="20"/>
              </w:rPr>
              <w:t>morten.foss@politiker.tvedestrand.no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Jens Tore Johnsen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Grimsliveien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6,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4905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416 83 071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jenstorejohnsen@getmail.no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Lars Thomas Dahlgren Carlsen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Lauvåsen 53,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4909 Songe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991 61 341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dahlgc@online.no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Alf Georg Braaten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Nesveien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Songe 12, 4909 Songe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952 55 504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055EC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alfbraat@online.no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Gunleif Lindland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Torsgate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21, 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4909 Songe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900 77 109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403593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Ikke mail</w:t>
            </w:r>
          </w:p>
        </w:tc>
      </w:tr>
      <w:tr w:rsidR="00E51FDA" w:rsidRPr="00133705" w:rsidTr="00133705">
        <w:tc>
          <w:tcPr>
            <w:tcW w:w="152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Bjørn Walle</w:t>
            </w:r>
          </w:p>
        </w:tc>
        <w:tc>
          <w:tcPr>
            <w:tcW w:w="1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705">
              <w:rPr>
                <w:rFonts w:ascii="Arial" w:hAnsi="Arial" w:cs="Arial"/>
                <w:sz w:val="20"/>
                <w:szCs w:val="20"/>
              </w:rPr>
              <w:t>Tjennabakken</w:t>
            </w:r>
            <w:proofErr w:type="spellEnd"/>
            <w:r w:rsidRPr="00133705">
              <w:rPr>
                <w:rFonts w:ascii="Arial" w:hAnsi="Arial" w:cs="Arial"/>
                <w:sz w:val="20"/>
                <w:szCs w:val="20"/>
              </w:rPr>
              <w:t xml:space="preserve"> 7, </w:t>
            </w:r>
          </w:p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4900 Tvedestrand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907 39 466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1FDA" w:rsidRPr="00133705" w:rsidRDefault="00E51FDA" w:rsidP="00E51FD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33705">
              <w:rPr>
                <w:rFonts w:ascii="Arial" w:hAnsi="Arial" w:cs="Arial"/>
                <w:sz w:val="20"/>
                <w:szCs w:val="20"/>
              </w:rPr>
              <w:t>bjwalle@online.no</w:t>
            </w:r>
          </w:p>
        </w:tc>
      </w:tr>
    </w:tbl>
    <w:p w:rsidR="00461E37" w:rsidRPr="00133705" w:rsidRDefault="00461E37" w:rsidP="007556E2">
      <w:pPr>
        <w:rPr>
          <w:rFonts w:ascii="Arial" w:hAnsi="Arial" w:cs="Arial"/>
          <w:color w:val="FF0000"/>
        </w:rPr>
      </w:pPr>
    </w:p>
    <w:sectPr w:rsidR="00461E37" w:rsidRPr="00133705" w:rsidSect="008D56EE">
      <w:pgSz w:w="11906" w:h="16838"/>
      <w:pgMar w:top="567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9FA"/>
    <w:multiLevelType w:val="hybridMultilevel"/>
    <w:tmpl w:val="CE088F8A"/>
    <w:lvl w:ilvl="0" w:tplc="481A6D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19C"/>
    <w:multiLevelType w:val="hybridMultilevel"/>
    <w:tmpl w:val="05BC3B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D"/>
    <w:rsid w:val="0004583D"/>
    <w:rsid w:val="00055ECA"/>
    <w:rsid w:val="00133705"/>
    <w:rsid w:val="00137E2C"/>
    <w:rsid w:val="00141091"/>
    <w:rsid w:val="00144B89"/>
    <w:rsid w:val="003010A9"/>
    <w:rsid w:val="003061AB"/>
    <w:rsid w:val="003750C6"/>
    <w:rsid w:val="003F6063"/>
    <w:rsid w:val="00403593"/>
    <w:rsid w:val="00461E37"/>
    <w:rsid w:val="00462D5F"/>
    <w:rsid w:val="004746CC"/>
    <w:rsid w:val="00505E70"/>
    <w:rsid w:val="005A67B4"/>
    <w:rsid w:val="005F329F"/>
    <w:rsid w:val="00621E13"/>
    <w:rsid w:val="006629AA"/>
    <w:rsid w:val="00673739"/>
    <w:rsid w:val="0069637F"/>
    <w:rsid w:val="006C4866"/>
    <w:rsid w:val="007319BF"/>
    <w:rsid w:val="007556E2"/>
    <w:rsid w:val="00796AA6"/>
    <w:rsid w:val="007B4EEB"/>
    <w:rsid w:val="0080738F"/>
    <w:rsid w:val="008132D0"/>
    <w:rsid w:val="008670F4"/>
    <w:rsid w:val="00885C3A"/>
    <w:rsid w:val="008D35A2"/>
    <w:rsid w:val="008D56EE"/>
    <w:rsid w:val="009343A3"/>
    <w:rsid w:val="00985B79"/>
    <w:rsid w:val="009A7B3A"/>
    <w:rsid w:val="009B1E77"/>
    <w:rsid w:val="009D183A"/>
    <w:rsid w:val="009F797C"/>
    <w:rsid w:val="00A1336E"/>
    <w:rsid w:val="00A646BA"/>
    <w:rsid w:val="00AF114E"/>
    <w:rsid w:val="00B0378D"/>
    <w:rsid w:val="00B22C28"/>
    <w:rsid w:val="00BA3FFD"/>
    <w:rsid w:val="00C36FB6"/>
    <w:rsid w:val="00C631C2"/>
    <w:rsid w:val="00C808AC"/>
    <w:rsid w:val="00CE5C8F"/>
    <w:rsid w:val="00D13D0E"/>
    <w:rsid w:val="00E139AF"/>
    <w:rsid w:val="00E21376"/>
    <w:rsid w:val="00E33576"/>
    <w:rsid w:val="00E51FDA"/>
    <w:rsid w:val="00F56859"/>
    <w:rsid w:val="00F81829"/>
    <w:rsid w:val="00FB2842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599F-6505-46F3-8D44-F88BA98A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04583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4583D"/>
  </w:style>
  <w:style w:type="table" w:styleId="Tabellrutenett">
    <w:name w:val="Table Grid"/>
    <w:basedOn w:val="Vanligtabell"/>
    <w:uiPriority w:val="39"/>
    <w:rsid w:val="006C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t-lenke">
    <w:name w:val="Internett-lenke"/>
    <w:rsid w:val="00E51FDA"/>
    <w:rPr>
      <w:color w:val="000080"/>
      <w:u w:val="single"/>
    </w:rPr>
  </w:style>
  <w:style w:type="paragraph" w:customStyle="1" w:styleId="Tabellinnhold">
    <w:name w:val="Tabellinnhold"/>
    <w:basedOn w:val="Normal"/>
    <w:rsid w:val="00E51FDA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796AA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96AA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37E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0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REND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sollisjava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ofsta@online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ne.bjornstad@outlook.com" TargetMode="External"/><Relationship Id="rId10" Type="http://schemas.openxmlformats.org/officeDocument/2006/relationships/hyperlink" Target="mailto:aaseehaug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@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4998</Characters>
  <Application>Microsoft Office Word</Application>
  <DocSecurity>0</DocSecurity>
  <Lines>999</Lines>
  <Paragraphs>660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Nilsen</dc:creator>
  <cp:keywords/>
  <dc:description/>
  <cp:lastModifiedBy>Norheim, Jannicke</cp:lastModifiedBy>
  <cp:revision>2</cp:revision>
  <cp:lastPrinted>2020-01-13T10:09:00Z</cp:lastPrinted>
  <dcterms:created xsi:type="dcterms:W3CDTF">2020-01-15T13:47:00Z</dcterms:created>
  <dcterms:modified xsi:type="dcterms:W3CDTF">2020-01-15T13:47:00Z</dcterms:modified>
</cp:coreProperties>
</file>